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261CAE" w:rsidR="00602BE9" w:rsidP="20EEBA20" w:rsidRDefault="00602BE9" w14:paraId="1C9641B3" w14:textId="3819F216">
      <w:pPr>
        <w:pStyle w:val="Heading1"/>
        <w:spacing w:after="120"/>
        <w:jc w:val="both"/>
        <w:rPr>
          <w:rFonts w:ascii="Roboto" w:hAnsi="Roboto" w:cstheme="minorBidi"/>
          <w:sz w:val="22"/>
          <w:szCs w:val="22"/>
        </w:rPr>
      </w:pPr>
      <w:r w:rsidRPr="20EEBA20">
        <w:rPr>
          <w:rFonts w:ascii="Roboto" w:hAnsi="Roboto" w:cstheme="minorBidi"/>
          <w:sz w:val="22"/>
          <w:szCs w:val="22"/>
        </w:rPr>
        <w:t xml:space="preserve">POST:  </w:t>
      </w:r>
      <w:r>
        <w:tab/>
      </w:r>
      <w:r>
        <w:tab/>
      </w:r>
      <w:r>
        <w:tab/>
      </w:r>
      <w:r w:rsidR="009A58A0">
        <w:tab/>
      </w:r>
      <w:r w:rsidR="00417C44">
        <w:rPr>
          <w:rFonts w:ascii="Roboto" w:hAnsi="Roboto" w:cstheme="minorBidi"/>
          <w:b w:val="0"/>
          <w:bCs w:val="0"/>
          <w:sz w:val="22"/>
          <w:szCs w:val="22"/>
        </w:rPr>
        <w:t>Triage</w:t>
      </w:r>
      <w:r w:rsidRPr="00A5463A" w:rsidR="002B3B64">
        <w:rPr>
          <w:rFonts w:ascii="Roboto" w:hAnsi="Roboto" w:cstheme="minorBidi"/>
          <w:b w:val="0"/>
          <w:bCs w:val="0"/>
          <w:sz w:val="22"/>
          <w:szCs w:val="22"/>
        </w:rPr>
        <w:t xml:space="preserve"> Worker</w:t>
      </w:r>
      <w:r w:rsidRPr="00A5463A" w:rsidR="5B87A8A9">
        <w:rPr>
          <w:rFonts w:ascii="Roboto" w:hAnsi="Roboto" w:cstheme="minorBidi"/>
          <w:b w:val="0"/>
          <w:bCs w:val="0"/>
          <w:sz w:val="22"/>
          <w:szCs w:val="22"/>
        </w:rPr>
        <w:t xml:space="preserve"> </w:t>
      </w:r>
      <w:r w:rsidRPr="00A5463A" w:rsidR="00A5463A">
        <w:rPr>
          <w:rFonts w:ascii="Roboto" w:hAnsi="Roboto" w:cstheme="minorBidi"/>
          <w:b w:val="0"/>
          <w:bCs w:val="0"/>
          <w:sz w:val="22"/>
          <w:szCs w:val="22"/>
        </w:rPr>
        <w:t>(Reducing Gambling Harms, Treatment Team)</w:t>
      </w:r>
    </w:p>
    <w:p w:rsidRPr="00261CAE" w:rsidR="00602BE9" w:rsidP="20EEBA20" w:rsidRDefault="00602BE9" w14:paraId="3A3E0505" w14:textId="603C6032">
      <w:pPr>
        <w:spacing w:after="120"/>
        <w:ind w:left="2880" w:hanging="2880"/>
        <w:jc w:val="both"/>
        <w:rPr>
          <w:rFonts w:ascii="Roboto" w:hAnsi="Roboto" w:cstheme="minorBidi"/>
          <w:lang w:val="en-GB"/>
        </w:rPr>
      </w:pPr>
      <w:r w:rsidRPr="20EEBA20">
        <w:rPr>
          <w:rFonts w:ascii="Roboto" w:hAnsi="Roboto" w:cstheme="minorBidi"/>
          <w:b/>
          <w:bCs/>
          <w:lang w:val="en-GB"/>
        </w:rPr>
        <w:t xml:space="preserve">LOCATION: </w:t>
      </w:r>
      <w:r>
        <w:tab/>
      </w:r>
      <w:r w:rsidRPr="20EEBA20" w:rsidR="6532951C">
        <w:rPr>
          <w:rFonts w:ascii="Roboto" w:hAnsi="Roboto" w:cstheme="minorBidi"/>
          <w:lang w:val="en-GB"/>
        </w:rPr>
        <w:t>Sheffield</w:t>
      </w:r>
      <w:r w:rsidRPr="20EEBA20" w:rsidR="5CB9598E">
        <w:rPr>
          <w:rFonts w:ascii="Roboto" w:hAnsi="Roboto" w:cstheme="minorBidi"/>
          <w:lang w:val="en-GB"/>
        </w:rPr>
        <w:t xml:space="preserve"> </w:t>
      </w:r>
    </w:p>
    <w:p w:rsidRPr="00261CAE" w:rsidR="00950B63" w:rsidP="20EEBA20" w:rsidRDefault="00950B63" w14:paraId="26731768" w14:textId="33C4B1CE">
      <w:pPr>
        <w:spacing w:after="120"/>
        <w:jc w:val="both"/>
        <w:rPr>
          <w:rFonts w:ascii="Roboto" w:hAnsi="Roboto" w:eastAsia="Times New Roman" w:cstheme="minorBidi"/>
          <w:lang w:val="en-GB"/>
        </w:rPr>
      </w:pPr>
      <w:r w:rsidRPr="20EEBA20">
        <w:rPr>
          <w:rFonts w:ascii="Roboto" w:hAnsi="Roboto" w:cstheme="minorBidi"/>
          <w:b/>
          <w:bCs/>
          <w:lang w:val="en-GB"/>
        </w:rPr>
        <w:t xml:space="preserve">GRADE: </w:t>
      </w:r>
      <w:r>
        <w:tab/>
      </w:r>
      <w:r>
        <w:tab/>
      </w:r>
      <w:r>
        <w:tab/>
      </w:r>
      <w:r w:rsidRPr="20EEBA20" w:rsidR="14803119">
        <w:rPr>
          <w:rFonts w:ascii="Roboto" w:hAnsi="Roboto" w:cstheme="minorBidi"/>
          <w:lang w:val="en-GB"/>
        </w:rPr>
        <w:t>4</w:t>
      </w:r>
      <w:r w:rsidRPr="20EEBA20" w:rsidR="00952C9F">
        <w:rPr>
          <w:rFonts w:ascii="Roboto" w:hAnsi="Roboto" w:cstheme="minorBidi"/>
          <w:lang w:val="en-GB"/>
        </w:rPr>
        <w:t xml:space="preserve">; </w:t>
      </w:r>
      <w:r w:rsidRPr="20EEBA20" w:rsidR="00BA424B">
        <w:rPr>
          <w:rFonts w:ascii="Roboto" w:hAnsi="Roboto" w:cstheme="minorBidi"/>
          <w:lang w:val="en-GB"/>
        </w:rPr>
        <w:t>Salary:</w:t>
      </w:r>
      <w:r w:rsidR="009A58A0">
        <w:rPr>
          <w:rFonts w:ascii="Roboto" w:hAnsi="Roboto" w:cstheme="minorBidi"/>
          <w:lang w:val="en-GB"/>
        </w:rPr>
        <w:t xml:space="preserve"> £</w:t>
      </w:r>
      <w:r w:rsidRPr="00B56AD0" w:rsidR="00B56AD0">
        <w:rPr>
          <w:rFonts w:ascii="Roboto" w:hAnsi="Roboto" w:cstheme="minorBidi"/>
        </w:rPr>
        <w:t>28,266.37</w:t>
      </w:r>
      <w:r w:rsidRPr="00B56AD0" w:rsidR="00B56AD0">
        <w:rPr>
          <w:rFonts w:ascii="Roboto" w:hAnsi="Roboto" w:cstheme="minorBidi"/>
          <w:lang w:val="en-GB"/>
        </w:rPr>
        <w:t xml:space="preserve"> </w:t>
      </w:r>
      <w:r w:rsidR="009A58A0">
        <w:rPr>
          <w:rFonts w:ascii="Roboto" w:hAnsi="Roboto" w:cstheme="minorBidi"/>
          <w:lang w:val="en-GB"/>
        </w:rPr>
        <w:t>per year</w:t>
      </w:r>
      <w:r w:rsidRPr="20EEBA20" w:rsidR="00BA424B">
        <w:rPr>
          <w:rFonts w:ascii="Roboto" w:hAnsi="Roboto" w:cstheme="minorBidi"/>
          <w:lang w:val="en-GB"/>
        </w:rPr>
        <w:t xml:space="preserve"> </w:t>
      </w:r>
    </w:p>
    <w:p w:rsidRPr="00A5463A" w:rsidR="00DF2D77" w:rsidP="00A5463A" w:rsidRDefault="006457F4" w14:paraId="79B10627" w14:textId="3A29E021">
      <w:pPr>
        <w:spacing w:after="120"/>
        <w:ind w:left="2880" w:hanging="2880"/>
        <w:rPr>
          <w:rFonts w:ascii="Roboto" w:hAnsi="Roboto" w:cstheme="minorBidi"/>
          <w:b/>
          <w:bCs/>
          <w:lang w:val="en-GB"/>
        </w:rPr>
      </w:pPr>
      <w:r w:rsidRPr="20EEBA20">
        <w:rPr>
          <w:rFonts w:ascii="Roboto" w:hAnsi="Roboto" w:cstheme="minorBidi"/>
          <w:b/>
          <w:bCs/>
          <w:lang w:val="en-GB"/>
        </w:rPr>
        <w:t xml:space="preserve">WEEKLY </w:t>
      </w:r>
      <w:r w:rsidRPr="20EEBA20" w:rsidR="00537E2A">
        <w:rPr>
          <w:rFonts w:ascii="Roboto" w:hAnsi="Roboto" w:cstheme="minorBidi"/>
          <w:b/>
          <w:bCs/>
          <w:lang w:val="en-GB"/>
        </w:rPr>
        <w:t>HOURS:</w:t>
      </w:r>
      <w:r>
        <w:tab/>
      </w:r>
      <w:r w:rsidRPr="20EEBA20" w:rsidR="00BA424B">
        <w:rPr>
          <w:rFonts w:ascii="Roboto" w:hAnsi="Roboto" w:cstheme="minorBidi"/>
          <w:lang w:val="en-GB"/>
        </w:rPr>
        <w:t>Full time</w:t>
      </w:r>
      <w:r w:rsidRPr="20EEBA20" w:rsidR="00DF2D77">
        <w:rPr>
          <w:rFonts w:ascii="Roboto" w:hAnsi="Roboto" w:cstheme="minorBidi"/>
          <w:lang w:val="en-GB"/>
        </w:rPr>
        <w:t>;</w:t>
      </w:r>
      <w:r w:rsidRPr="20EEBA20" w:rsidR="00BA424B">
        <w:rPr>
          <w:rFonts w:ascii="Roboto" w:hAnsi="Roboto" w:cstheme="minorBidi"/>
          <w:lang w:val="en-GB"/>
        </w:rPr>
        <w:t xml:space="preserve"> 3</w:t>
      </w:r>
      <w:r w:rsidRPr="20EEBA20" w:rsidR="001B1E52">
        <w:rPr>
          <w:rFonts w:ascii="Roboto" w:hAnsi="Roboto" w:cstheme="minorBidi"/>
          <w:lang w:val="en-GB"/>
        </w:rPr>
        <w:t>5</w:t>
      </w:r>
      <w:r w:rsidRPr="20EEBA20" w:rsidR="00BA424B">
        <w:rPr>
          <w:rFonts w:ascii="Roboto" w:hAnsi="Roboto" w:cstheme="minorBidi"/>
          <w:lang w:val="en-GB"/>
        </w:rPr>
        <w:t xml:space="preserve"> hours</w:t>
      </w:r>
      <w:r w:rsidRPr="20EEBA20" w:rsidR="00BA424B">
        <w:rPr>
          <w:rFonts w:ascii="Roboto" w:hAnsi="Roboto" w:cstheme="minorBidi"/>
          <w:b/>
          <w:bCs/>
          <w:lang w:val="en-GB"/>
        </w:rPr>
        <w:t xml:space="preserve"> </w:t>
      </w:r>
    </w:p>
    <w:p w:rsidRPr="00261CAE" w:rsidR="00DF2D77" w:rsidP="00537E2A" w:rsidRDefault="00DF2D77" w14:paraId="5921A7BC" w14:textId="77777777">
      <w:pPr>
        <w:spacing w:after="120"/>
        <w:ind w:left="2880" w:hanging="2880"/>
        <w:rPr>
          <w:rFonts w:ascii="Roboto" w:hAnsi="Roboto" w:cstheme="minorHAnsi"/>
          <w:lang w:val="en-GB"/>
        </w:rPr>
      </w:pPr>
    </w:p>
    <w:p w:rsidRPr="00261CAE" w:rsidR="00DC07DC" w:rsidP="6CEF189A" w:rsidRDefault="00421DF9" w14:paraId="33719DBB" w14:textId="37A7B9A4">
      <w:pPr>
        <w:spacing w:after="120"/>
        <w:rPr>
          <w:rFonts w:ascii="Roboto" w:hAnsi="Roboto" w:cstheme="minorHAnsi"/>
          <w:b/>
          <w:bCs/>
          <w:lang w:val="en-GB"/>
        </w:rPr>
      </w:pPr>
      <w:r w:rsidRPr="00261CAE">
        <w:rPr>
          <w:rFonts w:ascii="Roboto" w:hAnsi="Roboto" w:cstheme="minorHAnsi"/>
          <w:b/>
          <w:bCs/>
          <w:lang w:val="en-GB"/>
        </w:rPr>
        <w:t>Purpose of the Job:</w:t>
      </w:r>
    </w:p>
    <w:p w:rsidR="00417C44" w:rsidP="00417C44" w:rsidRDefault="00417C44" w14:paraId="55DEA1FE" w14:textId="77777777">
      <w:pPr>
        <w:pStyle w:val="ListParagraph"/>
        <w:numPr>
          <w:ilvl w:val="0"/>
          <w:numId w:val="24"/>
        </w:numPr>
        <w:spacing w:after="0"/>
        <w:rPr>
          <w:rFonts w:ascii="Roboto" w:hAnsi="Roboto" w:cstheme="minorBidi"/>
          <w:lang w:val="en-GB"/>
        </w:rPr>
      </w:pPr>
      <w:r w:rsidRPr="00417C44">
        <w:rPr>
          <w:rFonts w:ascii="Roboto" w:hAnsi="Roboto" w:cstheme="minorBidi"/>
          <w:lang w:val="en-GB"/>
        </w:rPr>
        <w:t xml:space="preserve">To act as the first point of contact for individuals accessing the Reducing Gambling Harms service. </w:t>
      </w:r>
    </w:p>
    <w:p w:rsidRPr="00417C44" w:rsidR="00417C44" w:rsidP="1406CA1F" w:rsidRDefault="00417C44" w14:paraId="3F12EEEB" w14:textId="0C7B9903">
      <w:pPr>
        <w:pStyle w:val="ListParagraph"/>
        <w:numPr>
          <w:ilvl w:val="0"/>
          <w:numId w:val="24"/>
        </w:numPr>
        <w:spacing w:after="0"/>
        <w:rPr>
          <w:rFonts w:ascii="Roboto" w:hAnsi="Roboto" w:cs="" w:cstheme="minorBidi"/>
          <w:lang w:val="en-GB"/>
        </w:rPr>
      </w:pPr>
      <w:r w:rsidRPr="1406CA1F" w:rsidR="00417C44">
        <w:rPr>
          <w:rFonts w:ascii="Roboto" w:hAnsi="Roboto" w:cs="" w:cstheme="minorBidi"/>
          <w:lang w:val="en-GB"/>
        </w:rPr>
        <w:t xml:space="preserve">To complete </w:t>
      </w:r>
      <w:r w:rsidRPr="1406CA1F" w:rsidR="00417C44">
        <w:rPr>
          <w:rFonts w:ascii="Roboto" w:hAnsi="Roboto" w:cs="" w:cstheme="minorBidi"/>
          <w:lang w:val="en-GB"/>
        </w:rPr>
        <w:t>timely</w:t>
      </w:r>
      <w:r w:rsidRPr="1406CA1F" w:rsidR="00417C44">
        <w:rPr>
          <w:rFonts w:ascii="Roboto" w:hAnsi="Roboto" w:cs="" w:cstheme="minorBidi"/>
          <w:lang w:val="en-GB"/>
        </w:rPr>
        <w:t xml:space="preserve">, </w:t>
      </w:r>
      <w:r w:rsidRPr="1406CA1F" w:rsidR="70F6C049">
        <w:rPr>
          <w:rFonts w:ascii="Roboto" w:hAnsi="Roboto" w:cs="" w:cstheme="minorBidi"/>
          <w:lang w:val="en-GB"/>
        </w:rPr>
        <w:t>strengths-based</w:t>
      </w:r>
      <w:r w:rsidRPr="1406CA1F" w:rsidR="00417C44">
        <w:rPr>
          <w:rFonts w:ascii="Roboto" w:hAnsi="Roboto" w:cs="" w:cstheme="minorBidi"/>
          <w:lang w:val="en-GB"/>
        </w:rPr>
        <w:t xml:space="preserve"> triage assessments to understand risk, need, and protective factors related to </w:t>
      </w:r>
      <w:r w:rsidRPr="1406CA1F" w:rsidR="3A8573A0">
        <w:rPr>
          <w:rFonts w:ascii="Roboto" w:hAnsi="Roboto" w:cs="" w:cstheme="minorBidi"/>
          <w:lang w:val="en-GB"/>
        </w:rPr>
        <w:t>gambling related</w:t>
      </w:r>
      <w:r w:rsidRPr="1406CA1F" w:rsidR="00417C44">
        <w:rPr>
          <w:rFonts w:ascii="Roboto" w:hAnsi="Roboto" w:cs="" w:cstheme="minorBidi"/>
          <w:lang w:val="en-GB"/>
        </w:rPr>
        <w:t xml:space="preserve"> harm. </w:t>
      </w:r>
    </w:p>
    <w:p w:rsidRPr="00417C44" w:rsidR="00417C44" w:rsidP="1406CA1F" w:rsidRDefault="00417C44" w14:paraId="7C372190" w14:textId="1896A7AB">
      <w:pPr>
        <w:pStyle w:val="ListParagraph"/>
        <w:numPr>
          <w:ilvl w:val="0"/>
          <w:numId w:val="24"/>
        </w:numPr>
        <w:spacing w:after="0"/>
        <w:rPr>
          <w:rFonts w:ascii="Roboto" w:hAnsi="Roboto" w:cs="" w:cstheme="minorBidi"/>
          <w:lang w:val="en-GB"/>
        </w:rPr>
      </w:pPr>
      <w:r w:rsidRPr="1406CA1F" w:rsidR="00417C44">
        <w:rPr>
          <w:rFonts w:ascii="Roboto" w:hAnsi="Roboto" w:cs="" w:cstheme="minorBidi"/>
          <w:lang w:val="en-GB"/>
        </w:rPr>
        <w:t xml:space="preserve">To hold </w:t>
      </w:r>
      <w:r w:rsidRPr="1406CA1F" w:rsidR="1884D024">
        <w:rPr>
          <w:rFonts w:ascii="Roboto" w:hAnsi="Roboto" w:cs="" w:cstheme="minorBidi"/>
          <w:lang w:val="en-GB"/>
        </w:rPr>
        <w:t>decision-making</w:t>
      </w:r>
      <w:r w:rsidRPr="1406CA1F" w:rsidR="00417C44">
        <w:rPr>
          <w:rFonts w:ascii="Roboto" w:hAnsi="Roboto" w:cs="" w:cstheme="minorBidi"/>
          <w:lang w:val="en-GB"/>
        </w:rPr>
        <w:t xml:space="preserve"> responsibility for determining </w:t>
      </w:r>
      <w:r w:rsidRPr="1406CA1F" w:rsidR="00417C44">
        <w:rPr>
          <w:rFonts w:ascii="Roboto" w:hAnsi="Roboto" w:cs="" w:cstheme="minorBidi"/>
          <w:lang w:val="en-GB"/>
        </w:rPr>
        <w:t>appropriate treatment</w:t>
      </w:r>
      <w:r w:rsidRPr="1406CA1F" w:rsidR="00417C44">
        <w:rPr>
          <w:rFonts w:ascii="Roboto" w:hAnsi="Roboto" w:cs="" w:cstheme="minorBidi"/>
          <w:lang w:val="en-GB"/>
        </w:rPr>
        <w:t xml:space="preserve"> pathways and </w:t>
      </w:r>
      <w:r w:rsidRPr="1406CA1F" w:rsidR="00417C44">
        <w:rPr>
          <w:rFonts w:ascii="Roboto" w:hAnsi="Roboto" w:cs="" w:cstheme="minorBidi"/>
          <w:lang w:val="en-GB"/>
        </w:rPr>
        <w:t>allocating</w:t>
      </w:r>
      <w:r w:rsidRPr="1406CA1F" w:rsidR="00417C44">
        <w:rPr>
          <w:rFonts w:ascii="Roboto" w:hAnsi="Roboto" w:cs="" w:cstheme="minorBidi"/>
          <w:lang w:val="en-GB"/>
        </w:rPr>
        <w:t xml:space="preserve"> individuals into the most suitable service or level of support. </w:t>
      </w:r>
    </w:p>
    <w:p w:rsidRPr="00417C44" w:rsidR="00417C44" w:rsidP="00417C44" w:rsidRDefault="00417C44" w14:paraId="6A0F793C" w14:textId="72E73852">
      <w:pPr>
        <w:pStyle w:val="ListParagraph"/>
        <w:numPr>
          <w:ilvl w:val="0"/>
          <w:numId w:val="24"/>
        </w:numPr>
        <w:spacing w:after="0"/>
        <w:rPr>
          <w:rFonts w:ascii="Roboto" w:hAnsi="Roboto" w:cstheme="minorBidi"/>
          <w:lang w:val="en-GB"/>
        </w:rPr>
      </w:pPr>
      <w:r w:rsidRPr="00417C44">
        <w:rPr>
          <w:rFonts w:ascii="Roboto" w:hAnsi="Roboto" w:cstheme="minorBidi"/>
          <w:lang w:val="en-GB"/>
        </w:rPr>
        <w:t xml:space="preserve">To ensure service users are supported with empathy, professionalism, and clear information at the earliest stage of engagement. </w:t>
      </w:r>
    </w:p>
    <w:p w:rsidR="00C464FB" w:rsidP="6CEF189A" w:rsidRDefault="003D3EB6" w14:paraId="2F9565AA" w14:textId="5D4358B7">
      <w:pPr>
        <w:spacing w:after="0"/>
        <w:rPr>
          <w:rFonts w:ascii="Roboto" w:hAnsi="Roboto" w:cstheme="minorHAnsi"/>
          <w:b/>
          <w:bCs/>
        </w:rPr>
      </w:pPr>
      <w:r w:rsidRPr="00261CAE">
        <w:rPr>
          <w:rFonts w:ascii="Roboto" w:hAnsi="Roboto" w:cstheme="minorHAnsi"/>
          <w:b/>
          <w:bCs/>
        </w:rPr>
        <w:t>Main Duties</w:t>
      </w:r>
    </w:p>
    <w:p w:rsidRPr="00417C44" w:rsidR="00417C44" w:rsidP="00417C44" w:rsidRDefault="00417C44" w14:paraId="1FEE10BA" w14:textId="6497A67B">
      <w:pPr>
        <w:pStyle w:val="ListParagraph"/>
        <w:numPr>
          <w:ilvl w:val="0"/>
          <w:numId w:val="16"/>
        </w:numPr>
        <w:spacing w:after="0" w:line="300" w:lineRule="atLeast"/>
        <w:rPr>
          <w:rFonts w:ascii="Roboto" w:hAnsi="Roboto" w:eastAsia="Times New Roman" w:cs="Segoe UI"/>
          <w:lang w:val="en-GB" w:eastAsia="en-GB"/>
        </w:rPr>
      </w:pPr>
      <w:r w:rsidRPr="1406CA1F" w:rsidR="00417C44">
        <w:rPr>
          <w:rFonts w:ascii="Roboto" w:hAnsi="Roboto" w:eastAsia="Times New Roman" w:cs="Segoe UI"/>
          <w:lang w:val="en-GB" w:eastAsia="en-GB"/>
        </w:rPr>
        <w:t>U</w:t>
      </w:r>
      <w:r w:rsidRPr="1406CA1F" w:rsidR="00417C44">
        <w:rPr>
          <w:rFonts w:ascii="Roboto" w:hAnsi="Roboto" w:eastAsia="Times New Roman" w:cs="Segoe UI"/>
          <w:lang w:val="en-GB" w:eastAsia="en-GB"/>
        </w:rPr>
        <w:t xml:space="preserve">ndertake comprehensive triage assessments with </w:t>
      </w:r>
      <w:r w:rsidRPr="1406CA1F" w:rsidR="00417C44">
        <w:rPr>
          <w:rFonts w:ascii="Roboto" w:hAnsi="Roboto" w:eastAsia="Times New Roman" w:cs="Segoe UI"/>
          <w:lang w:val="en-GB" w:eastAsia="en-GB"/>
        </w:rPr>
        <w:t>people</w:t>
      </w:r>
      <w:r w:rsidRPr="1406CA1F" w:rsidR="00417C44">
        <w:rPr>
          <w:rFonts w:ascii="Roboto" w:hAnsi="Roboto" w:eastAsia="Times New Roman" w:cs="Segoe UI"/>
          <w:lang w:val="en-GB" w:eastAsia="en-GB"/>
        </w:rPr>
        <w:t xml:space="preserve"> experiencing </w:t>
      </w:r>
      <w:r w:rsidRPr="1406CA1F" w:rsidR="54FB7235">
        <w:rPr>
          <w:rFonts w:ascii="Roboto" w:hAnsi="Roboto" w:eastAsia="Times New Roman" w:cs="Segoe UI"/>
          <w:lang w:val="en-GB" w:eastAsia="en-GB"/>
        </w:rPr>
        <w:t>gambling related</w:t>
      </w:r>
      <w:r w:rsidRPr="1406CA1F" w:rsidR="00417C44">
        <w:rPr>
          <w:rFonts w:ascii="Roboto" w:hAnsi="Roboto" w:eastAsia="Times New Roman" w:cs="Segoe UI"/>
          <w:lang w:val="en-GB" w:eastAsia="en-GB"/>
        </w:rPr>
        <w:t xml:space="preserve"> harm, using </w:t>
      </w:r>
      <w:r w:rsidRPr="1406CA1F" w:rsidR="16280773">
        <w:rPr>
          <w:rFonts w:ascii="Roboto" w:hAnsi="Roboto" w:eastAsia="Times New Roman" w:cs="Segoe UI"/>
          <w:lang w:val="en-GB" w:eastAsia="en-GB"/>
        </w:rPr>
        <w:t>evidence-based</w:t>
      </w:r>
      <w:r w:rsidRPr="1406CA1F" w:rsidR="00417C44">
        <w:rPr>
          <w:rFonts w:ascii="Roboto" w:hAnsi="Roboto" w:eastAsia="Times New Roman" w:cs="Segoe UI"/>
          <w:lang w:val="en-GB" w:eastAsia="en-GB"/>
        </w:rPr>
        <w:t xml:space="preserve"> tools and professional judgement. </w:t>
      </w:r>
    </w:p>
    <w:p w:rsidRPr="00417C44" w:rsidR="00417C44" w:rsidP="00417C44" w:rsidRDefault="00417C44" w14:paraId="0B046659" w14:textId="541A65C7">
      <w:pPr>
        <w:pStyle w:val="ListParagraph"/>
        <w:numPr>
          <w:ilvl w:val="0"/>
          <w:numId w:val="16"/>
        </w:numPr>
        <w:spacing w:after="0" w:line="300" w:lineRule="atLeast"/>
        <w:rPr>
          <w:rFonts w:ascii="Roboto" w:hAnsi="Roboto" w:eastAsia="Times New Roman" w:cs="Segoe UI"/>
          <w:lang w:val="en-GB" w:eastAsia="en-GB"/>
        </w:rPr>
      </w:pPr>
      <w:r w:rsidRPr="00417C44">
        <w:rPr>
          <w:rFonts w:ascii="Roboto" w:hAnsi="Roboto" w:eastAsia="Times New Roman" w:cs="Segoe UI"/>
          <w:lang w:val="en-GB" w:eastAsia="en-GB"/>
        </w:rPr>
        <w:t>I</w:t>
      </w:r>
      <w:r w:rsidRPr="00417C44">
        <w:rPr>
          <w:rFonts w:ascii="Roboto" w:hAnsi="Roboto" w:eastAsia="Times New Roman" w:cs="Segoe UI"/>
          <w:lang w:val="en-GB" w:eastAsia="en-GB"/>
        </w:rPr>
        <w:t>dentify risk factors including financial harm, mental health needs, safeguarding concerns, substance use</w:t>
      </w:r>
      <w:r>
        <w:rPr>
          <w:rFonts w:ascii="Roboto" w:hAnsi="Roboto" w:eastAsia="Times New Roman" w:cs="Segoe UI"/>
          <w:lang w:val="en-GB" w:eastAsia="en-GB"/>
        </w:rPr>
        <w:t xml:space="preserve"> or </w:t>
      </w:r>
      <w:r w:rsidRPr="00417C44">
        <w:rPr>
          <w:rFonts w:ascii="Roboto" w:hAnsi="Roboto" w:eastAsia="Times New Roman" w:cs="Segoe UI"/>
          <w:lang w:val="en-GB" w:eastAsia="en-GB"/>
        </w:rPr>
        <w:t>domestic abuse</w:t>
      </w:r>
      <w:r>
        <w:rPr>
          <w:rFonts w:ascii="Roboto" w:hAnsi="Roboto" w:eastAsia="Times New Roman" w:cs="Segoe UI"/>
          <w:lang w:val="en-GB" w:eastAsia="en-GB"/>
        </w:rPr>
        <w:t>.</w:t>
      </w:r>
    </w:p>
    <w:p w:rsidRPr="00417C44" w:rsidR="00417C44" w:rsidP="00417C44" w:rsidRDefault="00417C44" w14:paraId="42D70F57" w14:textId="13BF78C9">
      <w:pPr>
        <w:pStyle w:val="ListParagraph"/>
        <w:numPr>
          <w:ilvl w:val="0"/>
          <w:numId w:val="16"/>
        </w:numPr>
        <w:spacing w:after="0" w:line="300" w:lineRule="atLeast"/>
        <w:rPr>
          <w:rFonts w:ascii="Roboto" w:hAnsi="Roboto" w:eastAsia="Times New Roman" w:cs="Segoe UI"/>
          <w:lang w:val="en-GB" w:eastAsia="en-GB"/>
        </w:rPr>
      </w:pPr>
      <w:r w:rsidRPr="00417C44">
        <w:rPr>
          <w:rFonts w:ascii="Roboto" w:hAnsi="Roboto" w:eastAsia="Times New Roman" w:cs="Segoe UI"/>
          <w:lang w:val="en-GB" w:eastAsia="en-GB"/>
        </w:rPr>
        <w:t>To make clear decisions regarding treatment allocation, referral, or onward signposting in line with service pathways and eligibility criteria.</w:t>
      </w:r>
    </w:p>
    <w:p w:rsidRPr="00261CAE" w:rsidR="00A43692" w:rsidP="00A43692" w:rsidRDefault="00A43692" w14:paraId="7BD50BEE" w14:textId="4E69D434">
      <w:pPr>
        <w:pStyle w:val="ListParagraph"/>
        <w:numPr>
          <w:ilvl w:val="0"/>
          <w:numId w:val="16"/>
        </w:numPr>
        <w:spacing w:after="0"/>
        <w:rPr>
          <w:rFonts w:ascii="Roboto" w:hAnsi="Roboto" w:cstheme="minorHAnsi"/>
          <w:bCs/>
          <w:lang w:val="en-GB"/>
        </w:rPr>
      </w:pPr>
      <w:r w:rsidRPr="00261CAE">
        <w:rPr>
          <w:rFonts w:ascii="Roboto" w:hAnsi="Roboto" w:cstheme="minorHAnsi"/>
          <w:bCs/>
          <w:lang w:val="en-GB"/>
        </w:rPr>
        <w:t>To support service users to improve general health, including dietary needs, personal hygiene</w:t>
      </w:r>
      <w:r w:rsidR="009A58A0">
        <w:rPr>
          <w:rFonts w:ascii="Roboto" w:hAnsi="Roboto" w:cstheme="minorHAnsi"/>
          <w:bCs/>
          <w:lang w:val="en-GB"/>
        </w:rPr>
        <w:t>.</w:t>
      </w:r>
    </w:p>
    <w:p w:rsidRPr="00261CAE" w:rsidR="00A43692" w:rsidP="00A43692" w:rsidRDefault="00A43692" w14:paraId="3737A997" w14:textId="77777777">
      <w:pPr>
        <w:pStyle w:val="ListParagraph"/>
        <w:numPr>
          <w:ilvl w:val="0"/>
          <w:numId w:val="16"/>
        </w:numPr>
        <w:spacing w:after="0"/>
        <w:rPr>
          <w:rFonts w:ascii="Roboto" w:hAnsi="Roboto" w:cstheme="minorHAnsi"/>
          <w:bCs/>
          <w:lang w:val="en-GB"/>
        </w:rPr>
      </w:pPr>
      <w:r w:rsidRPr="00261CAE">
        <w:rPr>
          <w:rFonts w:ascii="Roboto" w:hAnsi="Roboto" w:cstheme="minorHAnsi"/>
          <w:bCs/>
          <w:lang w:val="en-GB"/>
        </w:rPr>
        <w:t>To support service users to improve their social situation, including assistance with housing, benefits, accessing community services and budgeting.</w:t>
      </w:r>
    </w:p>
    <w:p w:rsidRPr="00261CAE" w:rsidR="00A43692" w:rsidP="00A43692" w:rsidRDefault="00A43692" w14:paraId="6D71D0B5" w14:textId="6ECA7B82">
      <w:pPr>
        <w:pStyle w:val="ListParagraph"/>
        <w:numPr>
          <w:ilvl w:val="0"/>
          <w:numId w:val="16"/>
        </w:numPr>
        <w:spacing w:after="0"/>
        <w:rPr>
          <w:rFonts w:ascii="Roboto" w:hAnsi="Roboto" w:cstheme="minorHAnsi"/>
          <w:bCs/>
          <w:lang w:val="en-GB"/>
        </w:rPr>
      </w:pPr>
      <w:r w:rsidRPr="00261CAE">
        <w:rPr>
          <w:rFonts w:ascii="Roboto" w:hAnsi="Roboto" w:cstheme="minorHAnsi"/>
          <w:bCs/>
          <w:lang w:val="en-GB"/>
        </w:rPr>
        <w:t>To work with service users to remove any structural and social barriers to accessing treatment services</w:t>
      </w:r>
      <w:r w:rsidR="009A58A0">
        <w:rPr>
          <w:rFonts w:ascii="Roboto" w:hAnsi="Roboto" w:cstheme="minorHAnsi"/>
          <w:bCs/>
          <w:lang w:val="en-GB"/>
        </w:rPr>
        <w:t>.</w:t>
      </w:r>
    </w:p>
    <w:p w:rsidRPr="00261CAE" w:rsidR="00602BE9" w:rsidP="00602BE9" w:rsidRDefault="00A43692" w14:paraId="0F2EDFA7" w14:textId="698F8152">
      <w:pPr>
        <w:pStyle w:val="ListParagraph"/>
        <w:numPr>
          <w:ilvl w:val="0"/>
          <w:numId w:val="16"/>
        </w:numPr>
        <w:spacing w:after="0"/>
        <w:rPr>
          <w:rFonts w:ascii="Roboto" w:hAnsi="Roboto" w:cstheme="minorHAnsi"/>
          <w:bCs/>
          <w:lang w:val="en-GB"/>
        </w:rPr>
      </w:pPr>
      <w:r w:rsidRPr="00261CAE">
        <w:rPr>
          <w:rFonts w:ascii="Roboto" w:hAnsi="Roboto" w:cstheme="minorHAnsi"/>
          <w:bCs/>
          <w:lang w:val="en-GB"/>
        </w:rPr>
        <w:t xml:space="preserve">To support </w:t>
      </w:r>
      <w:r w:rsidRPr="00261CAE" w:rsidR="00DD2603">
        <w:rPr>
          <w:rFonts w:ascii="Roboto" w:hAnsi="Roboto" w:cstheme="minorHAnsi"/>
          <w:bCs/>
          <w:lang w:val="en-GB"/>
        </w:rPr>
        <w:t>individuals and families</w:t>
      </w:r>
      <w:r w:rsidRPr="00261CAE">
        <w:rPr>
          <w:rFonts w:ascii="Roboto" w:hAnsi="Roboto" w:cstheme="minorHAnsi"/>
          <w:bCs/>
          <w:lang w:val="en-GB"/>
        </w:rPr>
        <w:t xml:space="preserve"> to access appropriate treatment and recovery services. </w:t>
      </w:r>
    </w:p>
    <w:p w:rsidRPr="00261CAE" w:rsidR="00117416" w:rsidP="00274951" w:rsidRDefault="00DD2603" w14:paraId="2A0CDAE0" w14:textId="3302D8BF">
      <w:pPr>
        <w:pStyle w:val="ListParagraph"/>
        <w:numPr>
          <w:ilvl w:val="0"/>
          <w:numId w:val="12"/>
        </w:numPr>
        <w:tabs>
          <w:tab w:val="left" w:pos="1440"/>
        </w:tabs>
        <w:spacing w:after="0" w:line="240" w:lineRule="auto"/>
        <w:rPr>
          <w:rFonts w:ascii="Roboto" w:hAnsi="Roboto" w:cstheme="minorHAnsi"/>
          <w:lang w:val="en-GB"/>
        </w:rPr>
      </w:pPr>
      <w:r w:rsidRPr="00261CAE">
        <w:rPr>
          <w:rFonts w:ascii="Roboto" w:hAnsi="Roboto" w:cstheme="minorHAnsi"/>
          <w:lang w:val="en-GB"/>
        </w:rPr>
        <w:t>Keep accurate and confidential records</w:t>
      </w:r>
      <w:r w:rsidR="009A58A0">
        <w:rPr>
          <w:rFonts w:ascii="Roboto" w:hAnsi="Roboto" w:cstheme="minorHAnsi"/>
          <w:lang w:val="en-GB"/>
        </w:rPr>
        <w:t>.</w:t>
      </w:r>
    </w:p>
    <w:p w:rsidRPr="00261CAE" w:rsidR="539A0CD0" w:rsidP="20EEBA20" w:rsidRDefault="00DD2603" w14:paraId="4553F9BD" w14:textId="5F5CCDF6">
      <w:pPr>
        <w:pStyle w:val="ListParagraph"/>
        <w:numPr>
          <w:ilvl w:val="0"/>
          <w:numId w:val="12"/>
        </w:numPr>
        <w:tabs>
          <w:tab w:val="left" w:pos="1440"/>
        </w:tabs>
        <w:spacing w:after="0" w:line="240" w:lineRule="auto"/>
        <w:rPr>
          <w:rFonts w:ascii="Roboto" w:hAnsi="Roboto" w:cstheme="minorBidi"/>
          <w:lang w:val="en-GB"/>
        </w:rPr>
      </w:pPr>
      <w:r w:rsidRPr="20EEBA20">
        <w:rPr>
          <w:rFonts w:ascii="Roboto" w:hAnsi="Roboto" w:cstheme="minorBidi"/>
          <w:lang w:val="en-GB"/>
        </w:rPr>
        <w:t>Produce relevant documents and reports in</w:t>
      </w:r>
      <w:r w:rsidRPr="20EEBA20" w:rsidR="00D32551">
        <w:rPr>
          <w:rFonts w:ascii="Roboto" w:hAnsi="Roboto" w:cstheme="minorBidi"/>
          <w:lang w:val="en-GB"/>
        </w:rPr>
        <w:t xml:space="preserve"> </w:t>
      </w:r>
      <w:r w:rsidRPr="20EEBA20">
        <w:rPr>
          <w:rFonts w:ascii="Roboto" w:hAnsi="Roboto" w:cstheme="minorBidi"/>
          <w:lang w:val="en-GB"/>
        </w:rPr>
        <w:t>support of the role</w:t>
      </w:r>
      <w:r w:rsidR="009A58A0">
        <w:rPr>
          <w:rFonts w:ascii="Roboto" w:hAnsi="Roboto" w:cstheme="minorBidi"/>
          <w:lang w:val="en-GB"/>
        </w:rPr>
        <w:t>.</w:t>
      </w:r>
    </w:p>
    <w:p w:rsidRPr="00261CAE" w:rsidR="539A0CD0" w:rsidP="539A0CD0" w:rsidRDefault="007D3D50" w14:paraId="0651A90F" w14:textId="06562CD7">
      <w:pPr>
        <w:pStyle w:val="ListParagraph"/>
        <w:numPr>
          <w:ilvl w:val="0"/>
          <w:numId w:val="12"/>
        </w:numPr>
        <w:tabs>
          <w:tab w:val="left" w:pos="1440"/>
        </w:tabs>
        <w:spacing w:after="0" w:line="240" w:lineRule="auto"/>
        <w:rPr>
          <w:rFonts w:ascii="Roboto" w:hAnsi="Roboto" w:cstheme="minorHAnsi"/>
          <w:lang w:val="en-GB"/>
        </w:rPr>
      </w:pPr>
      <w:r w:rsidRPr="00261CAE">
        <w:rPr>
          <w:rFonts w:ascii="Roboto" w:hAnsi="Roboto" w:cstheme="minorHAnsi"/>
          <w:lang w:val="en-GB"/>
        </w:rPr>
        <w:t>Attend and contribute to meetings with other staff and partners</w:t>
      </w:r>
      <w:r w:rsidR="009A58A0">
        <w:rPr>
          <w:rFonts w:ascii="Roboto" w:hAnsi="Roboto" w:cstheme="minorHAnsi"/>
          <w:lang w:val="en-GB"/>
        </w:rPr>
        <w:t>.</w:t>
      </w:r>
    </w:p>
    <w:p w:rsidRPr="00261CAE" w:rsidR="00DB0E33" w:rsidP="001B0A59" w:rsidRDefault="00DB0E33" w14:paraId="6C6AE704" w14:textId="77777777">
      <w:pPr>
        <w:tabs>
          <w:tab w:val="left" w:pos="1440"/>
        </w:tabs>
        <w:spacing w:after="0" w:line="240" w:lineRule="auto"/>
        <w:rPr>
          <w:rFonts w:ascii="Roboto" w:hAnsi="Roboto" w:cstheme="minorHAnsi"/>
          <w:lang w:val="en-GB"/>
        </w:rPr>
      </w:pPr>
    </w:p>
    <w:p w:rsidRPr="00261CAE" w:rsidR="00602BE9" w:rsidP="007D3D50" w:rsidRDefault="00AB239E" w14:paraId="4434D139" w14:textId="2AFEEFFF">
      <w:pPr>
        <w:spacing w:after="0" w:line="240" w:lineRule="auto"/>
        <w:rPr>
          <w:rFonts w:ascii="Roboto" w:hAnsi="Roboto" w:cstheme="minorHAnsi"/>
          <w:b/>
          <w:lang w:val="en-GB"/>
        </w:rPr>
      </w:pPr>
      <w:r w:rsidRPr="00261CAE">
        <w:rPr>
          <w:rFonts w:ascii="Roboto" w:hAnsi="Roboto" w:cstheme="minorHAnsi"/>
          <w:b/>
          <w:lang w:val="en-GB"/>
        </w:rPr>
        <w:t xml:space="preserve">Project 6 is committed to being a safe, </w:t>
      </w:r>
      <w:r w:rsidRPr="00261CAE" w:rsidR="00490F42">
        <w:rPr>
          <w:rFonts w:ascii="Roboto" w:hAnsi="Roboto" w:cstheme="minorHAnsi"/>
          <w:b/>
          <w:lang w:val="en-GB"/>
        </w:rPr>
        <w:t>healthy,</w:t>
      </w:r>
      <w:r w:rsidRPr="00261CAE">
        <w:rPr>
          <w:rFonts w:ascii="Roboto" w:hAnsi="Roboto" w:cstheme="minorHAnsi"/>
          <w:b/>
          <w:lang w:val="en-GB"/>
        </w:rPr>
        <w:t xml:space="preserve"> and </w:t>
      </w:r>
      <w:r w:rsidRPr="00261CAE" w:rsidR="00490F42">
        <w:rPr>
          <w:rFonts w:ascii="Roboto" w:hAnsi="Roboto" w:cstheme="minorHAnsi"/>
          <w:b/>
          <w:lang w:val="en-GB"/>
        </w:rPr>
        <w:t xml:space="preserve">non-discriminatory employer. You will need to abide by our code of conduct, health and safety and HR Policies. </w:t>
      </w:r>
      <w:r w:rsidRPr="00261CAE" w:rsidR="00B260C3">
        <w:rPr>
          <w:rFonts w:ascii="Roboto" w:hAnsi="Roboto" w:cstheme="minorHAnsi"/>
          <w:b/>
          <w:lang w:val="en-GB"/>
        </w:rPr>
        <w:t xml:space="preserve">  </w:t>
      </w:r>
    </w:p>
    <w:p w:rsidRPr="00261CAE" w:rsidR="00634544" w:rsidP="00331CA1" w:rsidRDefault="00634544" w14:paraId="16043557" w14:textId="77777777">
      <w:pPr>
        <w:tabs>
          <w:tab w:val="left" w:pos="7380"/>
        </w:tabs>
        <w:spacing w:after="0"/>
        <w:jc w:val="both"/>
        <w:rPr>
          <w:rFonts w:ascii="Roboto" w:hAnsi="Roboto" w:cstheme="minorHAnsi"/>
          <w:b/>
          <w:lang w:val="en-GB"/>
        </w:rPr>
      </w:pPr>
    </w:p>
    <w:p w:rsidR="00417C44" w:rsidRDefault="00417C44" w14:paraId="5F9C6C32" w14:textId="3389634E">
      <w:pPr>
        <w:spacing w:after="160" w:line="259" w:lineRule="auto"/>
        <w:rPr>
          <w:rFonts w:ascii="Roboto" w:hAnsi="Roboto" w:cstheme="minorHAnsi"/>
          <w:b/>
          <w:lang w:val="en-GB"/>
        </w:rPr>
      </w:pPr>
      <w:r>
        <w:rPr>
          <w:rFonts w:ascii="Roboto" w:hAnsi="Roboto" w:cstheme="minorHAnsi"/>
          <w:b/>
          <w:lang w:val="en-GB"/>
        </w:rPr>
        <w:br w:type="page"/>
      </w:r>
    </w:p>
    <w:p w:rsidRPr="00261CAE" w:rsidR="00ED3469" w:rsidRDefault="007A159D" w14:paraId="2258EB6D" w14:textId="1BCE4565">
      <w:pPr>
        <w:spacing w:after="160" w:line="259" w:lineRule="auto"/>
        <w:rPr>
          <w:rFonts w:ascii="Roboto" w:hAnsi="Roboto" w:cstheme="minorHAnsi"/>
          <w:caps/>
          <w:lang w:val="en-GB"/>
        </w:rPr>
      </w:pPr>
      <w:r w:rsidRPr="00261CAE">
        <w:rPr>
          <w:rFonts w:ascii="Roboto" w:hAnsi="Roboto" w:eastAsia="Times New Roman" w:cstheme="minorHAnsi"/>
          <w:b/>
          <w:bCs/>
          <w:caps/>
          <w:lang w:val="en-GB"/>
        </w:rPr>
        <w:lastRenderedPageBreak/>
        <w:t>Person Specification</w:t>
      </w:r>
    </w:p>
    <w:p w:rsidRPr="00261CAE" w:rsidR="00290BBF" w:rsidRDefault="00290BBF" w14:paraId="1D73DC9B" w14:textId="022B2080">
      <w:pPr>
        <w:spacing w:after="160" w:line="259" w:lineRule="auto"/>
        <w:rPr>
          <w:rFonts w:ascii="Roboto" w:hAnsi="Roboto" w:cs="Calibri (Body)"/>
          <w:lang w:val="en-GB"/>
        </w:rPr>
      </w:pPr>
      <w:r w:rsidRPr="00261CAE">
        <w:rPr>
          <w:rFonts w:ascii="Roboto" w:hAnsi="Roboto" w:cs="Calibri (Body)"/>
          <w:lang w:val="en-GB"/>
        </w:rPr>
        <w:t>Listed below are the knowledge</w:t>
      </w:r>
      <w:r w:rsidRPr="00261CAE" w:rsidR="004A3CF3">
        <w:rPr>
          <w:rFonts w:ascii="Roboto" w:hAnsi="Roboto" w:cs="Calibri (Body)"/>
          <w:lang w:val="en-GB"/>
        </w:rPr>
        <w:t>,</w:t>
      </w:r>
      <w:r w:rsidRPr="00261CAE">
        <w:rPr>
          <w:rFonts w:ascii="Roboto" w:hAnsi="Roboto" w:cs="Calibri (Body)"/>
          <w:lang w:val="en-GB"/>
        </w:rPr>
        <w:t xml:space="preserve"> experience</w:t>
      </w:r>
      <w:r w:rsidRPr="00261CAE" w:rsidR="004A3CF3">
        <w:rPr>
          <w:rFonts w:ascii="Roboto" w:hAnsi="Roboto" w:cs="Calibri (Body)"/>
          <w:lang w:val="en-GB"/>
        </w:rPr>
        <w:t xml:space="preserve"> skills and values</w:t>
      </w:r>
      <w:r w:rsidRPr="00261CAE">
        <w:rPr>
          <w:rFonts w:ascii="Roboto" w:hAnsi="Roboto" w:cs="Calibri (Body)"/>
          <w:lang w:val="en-GB"/>
        </w:rPr>
        <w:t xml:space="preserve"> you’ll need to do this job</w:t>
      </w:r>
      <w:r w:rsidRPr="00261CAE" w:rsidR="00E2374C">
        <w:rPr>
          <w:rFonts w:ascii="Roboto" w:hAnsi="Roboto" w:cs="Calibri (Body)"/>
          <w:lang w:val="en-GB"/>
        </w:rPr>
        <w:t>, we will assess these through your application</w:t>
      </w:r>
      <w:r w:rsidRPr="00261CAE" w:rsidR="00860B0C">
        <w:rPr>
          <w:rFonts w:ascii="Roboto" w:hAnsi="Roboto" w:cs="Calibri (Body)"/>
          <w:lang w:val="en-GB"/>
        </w:rPr>
        <w:t xml:space="preserve"> or through tests or interviews after shortlisting.</w:t>
      </w:r>
    </w:p>
    <w:tbl>
      <w:tblPr>
        <w:tblW w:w="0" w:type="auto"/>
        <w:tblInd w:w="-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1E0" w:firstRow="1" w:lastRow="1" w:firstColumn="1" w:lastColumn="1" w:noHBand="0" w:noVBand="0"/>
      </w:tblPr>
      <w:tblGrid>
        <w:gridCol w:w="8308"/>
        <w:gridCol w:w="1434"/>
      </w:tblGrid>
      <w:tr w:rsidRPr="00261CAE" w:rsidR="00FE4D57" w:rsidTr="00AD118D" w14:paraId="151A7E74" w14:textId="77777777">
        <w:tc>
          <w:tcPr>
            <w:tcW w:w="8308" w:type="dxa"/>
          </w:tcPr>
          <w:p w:rsidRPr="00261CAE" w:rsidR="00FE4D57" w:rsidP="00F01164" w:rsidRDefault="004A3CF3" w14:paraId="544935C7" w14:textId="57AF29A0">
            <w:pPr>
              <w:spacing w:after="0"/>
              <w:rPr>
                <w:rFonts w:ascii="Roboto" w:hAnsi="Roboto" w:cstheme="minorHAnsi"/>
                <w:b/>
              </w:rPr>
            </w:pPr>
            <w:r w:rsidRPr="00261CAE">
              <w:rPr>
                <w:rFonts w:ascii="Roboto" w:hAnsi="Roboto" w:cstheme="minorHAnsi"/>
                <w:b/>
              </w:rPr>
              <w:t>Knowledge</w:t>
            </w:r>
          </w:p>
        </w:tc>
        <w:tc>
          <w:tcPr>
            <w:tcW w:w="1434" w:type="dxa"/>
          </w:tcPr>
          <w:p w:rsidRPr="00261CAE" w:rsidR="00FE4D57" w:rsidP="00F01164" w:rsidRDefault="00860B0C" w14:paraId="17A0F66D" w14:textId="65FD3B33">
            <w:pPr>
              <w:spacing w:after="0"/>
              <w:rPr>
                <w:rFonts w:ascii="Roboto" w:hAnsi="Roboto" w:cstheme="minorHAnsi"/>
                <w:b/>
              </w:rPr>
            </w:pPr>
            <w:r w:rsidRPr="00261CAE">
              <w:rPr>
                <w:rFonts w:ascii="Roboto" w:hAnsi="Roboto" w:cstheme="minorHAnsi"/>
                <w:b/>
              </w:rPr>
              <w:t>Method</w:t>
            </w:r>
          </w:p>
        </w:tc>
      </w:tr>
      <w:tr w:rsidRPr="00261CAE" w:rsidR="00FE4D57" w:rsidTr="00AD118D" w14:paraId="3DE2D63C" w14:textId="77777777">
        <w:tc>
          <w:tcPr>
            <w:tcW w:w="8308" w:type="dxa"/>
          </w:tcPr>
          <w:p w:rsidRPr="00261CAE" w:rsidR="00FE4D57" w:rsidP="00F01164" w:rsidRDefault="00FE4D57" w14:paraId="3471ED3A" w14:textId="68297530">
            <w:pPr>
              <w:spacing w:after="0" w:line="240" w:lineRule="auto"/>
              <w:rPr>
                <w:rFonts w:ascii="Roboto" w:hAnsi="Roboto" w:eastAsia="Times New Roman" w:cstheme="minorHAnsi"/>
              </w:rPr>
            </w:pPr>
            <w:r w:rsidRPr="00261CAE">
              <w:rPr>
                <w:rFonts w:ascii="Roboto" w:hAnsi="Roboto" w:cstheme="minorHAnsi"/>
                <w:color w:val="000000"/>
              </w:rPr>
              <w:t>N/SVQ level 3/degree in Health and Social Care or significant equivalent experience</w:t>
            </w:r>
            <w:r w:rsidRPr="00261CAE" w:rsidR="00B42BE6">
              <w:rPr>
                <w:rFonts w:ascii="Roboto" w:hAnsi="Roboto" w:cstheme="minorHAnsi"/>
                <w:color w:val="000000"/>
              </w:rPr>
              <w:t>. Or Qualification in treatment/support or significant relevant experience.</w:t>
            </w:r>
          </w:p>
        </w:tc>
        <w:tc>
          <w:tcPr>
            <w:tcW w:w="1434" w:type="dxa"/>
          </w:tcPr>
          <w:p w:rsidRPr="00261CAE" w:rsidR="00FE4D57" w:rsidP="00F01164" w:rsidRDefault="00962353" w14:paraId="11A68FAF" w14:textId="5D9A8CC5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261CAE">
              <w:rPr>
                <w:rFonts w:ascii="Roboto" w:hAnsi="Roboto" w:cstheme="minorHAnsi"/>
                <w:b/>
              </w:rPr>
              <w:t>A</w:t>
            </w:r>
            <w:r w:rsidRPr="00261CAE" w:rsidR="0043024D">
              <w:rPr>
                <w:rFonts w:ascii="Roboto" w:hAnsi="Roboto" w:cstheme="minorHAnsi"/>
                <w:b/>
              </w:rPr>
              <w:t>pplication</w:t>
            </w:r>
          </w:p>
        </w:tc>
      </w:tr>
      <w:tr w:rsidRPr="00261CAE" w:rsidR="00FE4D57" w:rsidTr="00AD118D" w14:paraId="614FB94A" w14:textId="77777777">
        <w:tc>
          <w:tcPr>
            <w:tcW w:w="8308" w:type="dxa"/>
          </w:tcPr>
          <w:p w:rsidRPr="00261CAE" w:rsidR="00FE4D57" w:rsidP="00F01164" w:rsidRDefault="002331CF" w14:paraId="42419556" w14:textId="1981A335">
            <w:pPr>
              <w:spacing w:after="0" w:line="240" w:lineRule="auto"/>
              <w:rPr>
                <w:rFonts w:ascii="Roboto" w:hAnsi="Roboto" w:cstheme="minorHAnsi"/>
                <w:color w:val="000000"/>
              </w:rPr>
            </w:pPr>
            <w:r w:rsidRPr="00261CAE">
              <w:rPr>
                <w:rFonts w:ascii="Roboto" w:hAnsi="Roboto" w:cstheme="minorHAnsi"/>
                <w:color w:val="000000"/>
              </w:rPr>
              <w:t xml:space="preserve">Practical Knowledge of the challenges facing people who have difficulties relating to </w:t>
            </w:r>
            <w:r w:rsidR="00B56AD0">
              <w:rPr>
                <w:rFonts w:ascii="Roboto" w:hAnsi="Roboto" w:cstheme="minorHAnsi"/>
                <w:color w:val="000000"/>
              </w:rPr>
              <w:t>harms associated with gambling.</w:t>
            </w:r>
          </w:p>
        </w:tc>
        <w:tc>
          <w:tcPr>
            <w:tcW w:w="1434" w:type="dxa"/>
          </w:tcPr>
          <w:p w:rsidRPr="00261CAE" w:rsidR="00FE4D57" w:rsidP="00F01164" w:rsidRDefault="00860B0C" w14:paraId="690AE067" w14:textId="4B34E938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261CAE">
              <w:rPr>
                <w:rFonts w:ascii="Roboto" w:hAnsi="Roboto" w:cstheme="minorHAnsi"/>
                <w:b/>
              </w:rPr>
              <w:t>Application Assessment</w:t>
            </w:r>
          </w:p>
        </w:tc>
      </w:tr>
      <w:tr w:rsidRPr="00261CAE" w:rsidR="00FE4D57" w:rsidTr="00AD118D" w14:paraId="54282548" w14:textId="77777777">
        <w:tc>
          <w:tcPr>
            <w:tcW w:w="8308" w:type="dxa"/>
          </w:tcPr>
          <w:p w:rsidRPr="00261CAE" w:rsidR="00FE4D57" w:rsidP="00F01164" w:rsidRDefault="00FE4D57" w14:paraId="4A843EF9" w14:textId="42E782C1">
            <w:pPr>
              <w:spacing w:after="0"/>
              <w:rPr>
                <w:rFonts w:ascii="Roboto" w:hAnsi="Roboto" w:cstheme="minorHAnsi"/>
                <w:b/>
              </w:rPr>
            </w:pPr>
            <w:r w:rsidRPr="00261CAE">
              <w:rPr>
                <w:rFonts w:ascii="Roboto" w:hAnsi="Roboto" w:cstheme="minorHAnsi"/>
                <w:b/>
              </w:rPr>
              <w:t>Experience</w:t>
            </w:r>
          </w:p>
        </w:tc>
        <w:tc>
          <w:tcPr>
            <w:tcW w:w="1434" w:type="dxa"/>
          </w:tcPr>
          <w:p w:rsidRPr="00261CAE" w:rsidR="00FE4D57" w:rsidP="00F01164" w:rsidRDefault="00FE4D57" w14:paraId="4E70B04C" w14:textId="77777777">
            <w:pPr>
              <w:spacing w:after="0"/>
              <w:rPr>
                <w:rFonts w:ascii="Roboto" w:hAnsi="Roboto" w:cstheme="minorHAnsi"/>
                <w:b/>
              </w:rPr>
            </w:pPr>
          </w:p>
        </w:tc>
      </w:tr>
      <w:tr w:rsidRPr="00261CAE" w:rsidR="00FE4D57" w:rsidTr="00AD118D" w14:paraId="50C2D0BE" w14:textId="77777777">
        <w:tc>
          <w:tcPr>
            <w:tcW w:w="8308" w:type="dxa"/>
          </w:tcPr>
          <w:p w:rsidRPr="00261CAE" w:rsidR="00FE4D57" w:rsidP="00F01164" w:rsidRDefault="00B56AD0" w14:paraId="232B148C" w14:textId="4F81CCC0">
            <w:pPr>
              <w:pStyle w:val="NoSpacing"/>
              <w:rPr>
                <w:rFonts w:ascii="Roboto" w:hAnsi="Roboto" w:eastAsia="Times New Roman" w:cstheme="minorHAnsi"/>
              </w:rPr>
            </w:pPr>
            <w:r>
              <w:rPr>
                <w:rFonts w:ascii="Roboto" w:hAnsi="Roboto" w:cstheme="minorHAnsi"/>
              </w:rPr>
              <w:t>Experience</w:t>
            </w:r>
            <w:r w:rsidRPr="00261CAE" w:rsidR="00FE4D57">
              <w:rPr>
                <w:rFonts w:ascii="Roboto" w:hAnsi="Roboto" w:cstheme="minorHAnsi"/>
              </w:rPr>
              <w:t xml:space="preserve"> of working with people </w:t>
            </w:r>
            <w:r w:rsidRPr="00261CAE" w:rsidR="0043024D">
              <w:rPr>
                <w:rFonts w:ascii="Roboto" w:hAnsi="Roboto" w:cstheme="minorHAnsi"/>
              </w:rPr>
              <w:t xml:space="preserve">individually or in groups </w:t>
            </w:r>
            <w:r w:rsidRPr="00261CAE" w:rsidR="00FE4D57">
              <w:rPr>
                <w:rFonts w:ascii="Roboto" w:hAnsi="Roboto" w:cstheme="minorHAnsi"/>
              </w:rPr>
              <w:t xml:space="preserve">with </w:t>
            </w:r>
            <w:r>
              <w:rPr>
                <w:rFonts w:ascii="Roboto" w:hAnsi="Roboto" w:cstheme="minorHAnsi"/>
              </w:rPr>
              <w:t>gambling</w:t>
            </w:r>
            <w:r w:rsidRPr="00261CAE" w:rsidR="00FE4D57">
              <w:rPr>
                <w:rFonts w:ascii="Roboto" w:hAnsi="Roboto" w:cstheme="minorHAnsi"/>
              </w:rPr>
              <w:t xml:space="preserve"> issues or </w:t>
            </w:r>
            <w:proofErr w:type="gramStart"/>
            <w:r>
              <w:rPr>
                <w:rFonts w:ascii="Roboto" w:hAnsi="Roboto" w:cstheme="minorHAnsi"/>
              </w:rPr>
              <w:t>have</w:t>
            </w:r>
            <w:proofErr w:type="gramEnd"/>
            <w:r>
              <w:rPr>
                <w:rFonts w:ascii="Roboto" w:hAnsi="Roboto" w:cstheme="minorHAnsi"/>
              </w:rPr>
              <w:t xml:space="preserve"> </w:t>
            </w:r>
            <w:r w:rsidRPr="00261CAE" w:rsidR="00FE4D57">
              <w:rPr>
                <w:rFonts w:ascii="Roboto" w:hAnsi="Roboto" w:cstheme="minorHAnsi"/>
              </w:rPr>
              <w:t>personal lived experience.</w:t>
            </w:r>
          </w:p>
        </w:tc>
        <w:tc>
          <w:tcPr>
            <w:tcW w:w="1434" w:type="dxa"/>
          </w:tcPr>
          <w:p w:rsidRPr="00261CAE" w:rsidR="00FE4D57" w:rsidP="00F01164" w:rsidRDefault="0043024D" w14:paraId="46C00D16" w14:textId="4A4FEC59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261CAE">
              <w:rPr>
                <w:rFonts w:ascii="Roboto" w:hAnsi="Roboto" w:cstheme="minorHAnsi"/>
                <w:b/>
              </w:rPr>
              <w:t>Application</w:t>
            </w:r>
          </w:p>
        </w:tc>
      </w:tr>
      <w:tr w:rsidRPr="00261CAE" w:rsidR="00FE4D57" w:rsidTr="00AD118D" w14:paraId="619617A3" w14:textId="77777777">
        <w:tc>
          <w:tcPr>
            <w:tcW w:w="8308" w:type="dxa"/>
          </w:tcPr>
          <w:p w:rsidRPr="00261CAE" w:rsidR="00FE4D57" w:rsidP="00F01164" w:rsidRDefault="00B56AD0" w14:paraId="5CCEFB5D" w14:textId="6688FBB2">
            <w:pPr>
              <w:spacing w:after="0" w:line="240" w:lineRule="auto"/>
              <w:rPr>
                <w:rFonts w:ascii="Roboto" w:hAnsi="Roboto" w:cstheme="minorHAnsi"/>
              </w:rPr>
            </w:pPr>
            <w:r>
              <w:rPr>
                <w:rFonts w:ascii="Roboto" w:hAnsi="Roboto" w:cstheme="minorHAnsi"/>
              </w:rPr>
              <w:t>E</w:t>
            </w:r>
            <w:r w:rsidRPr="00261CAE" w:rsidR="00B42BE6">
              <w:rPr>
                <w:rFonts w:ascii="Roboto" w:hAnsi="Roboto" w:cstheme="minorHAnsi"/>
              </w:rPr>
              <w:t xml:space="preserve">xperience of providing therapeutic services to people experiencing difficulties with their </w:t>
            </w:r>
            <w:r>
              <w:rPr>
                <w:rFonts w:ascii="Roboto" w:hAnsi="Roboto" w:cstheme="minorHAnsi"/>
              </w:rPr>
              <w:t>gambling</w:t>
            </w:r>
          </w:p>
        </w:tc>
        <w:tc>
          <w:tcPr>
            <w:tcW w:w="1434" w:type="dxa"/>
          </w:tcPr>
          <w:p w:rsidRPr="00261CAE" w:rsidR="00FE4D57" w:rsidP="00F01164" w:rsidRDefault="0043024D" w14:paraId="0B8DFFAC" w14:textId="418160F5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261CAE">
              <w:rPr>
                <w:rFonts w:ascii="Roboto" w:hAnsi="Roboto" w:cstheme="minorHAnsi"/>
                <w:b/>
              </w:rPr>
              <w:t>Application</w:t>
            </w:r>
            <w:r w:rsidRPr="00261CAE" w:rsidR="00860B0C">
              <w:rPr>
                <w:rFonts w:ascii="Roboto" w:hAnsi="Roboto" w:cstheme="minorHAnsi"/>
                <w:b/>
              </w:rPr>
              <w:t xml:space="preserve"> and Assessment</w:t>
            </w:r>
          </w:p>
        </w:tc>
      </w:tr>
      <w:tr w:rsidRPr="00261CAE" w:rsidR="00FE4D57" w:rsidTr="00AD118D" w14:paraId="0153BE03" w14:textId="77777777">
        <w:tc>
          <w:tcPr>
            <w:tcW w:w="8308" w:type="dxa"/>
          </w:tcPr>
          <w:p w:rsidRPr="00261CAE" w:rsidR="00FE4D57" w:rsidP="00F01164" w:rsidRDefault="00962353" w14:paraId="5615C438" w14:textId="38BD9004">
            <w:pPr>
              <w:spacing w:after="0" w:line="240" w:lineRule="auto"/>
              <w:rPr>
                <w:rFonts w:ascii="Roboto" w:hAnsi="Roboto" w:cstheme="minorHAnsi"/>
              </w:rPr>
            </w:pPr>
            <w:r w:rsidRPr="00261CAE">
              <w:rPr>
                <w:rFonts w:ascii="Roboto" w:hAnsi="Roboto" w:cstheme="minorHAnsi"/>
              </w:rPr>
              <w:t>Effectively using technology to manage a caseload and support individuals</w:t>
            </w:r>
          </w:p>
        </w:tc>
        <w:tc>
          <w:tcPr>
            <w:tcW w:w="1434" w:type="dxa"/>
          </w:tcPr>
          <w:p w:rsidRPr="00261CAE" w:rsidR="00FE4D57" w:rsidP="00F01164" w:rsidRDefault="00962353" w14:paraId="1C1589CA" w14:textId="13CBFB66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261CAE">
              <w:rPr>
                <w:rFonts w:ascii="Roboto" w:hAnsi="Roboto" w:cstheme="minorHAnsi"/>
                <w:b/>
              </w:rPr>
              <w:t>Application</w:t>
            </w:r>
          </w:p>
        </w:tc>
      </w:tr>
      <w:tr w:rsidRPr="00261CAE" w:rsidR="00FE4D57" w:rsidTr="00AD118D" w14:paraId="12C65325" w14:textId="77777777">
        <w:tc>
          <w:tcPr>
            <w:tcW w:w="8308" w:type="dxa"/>
          </w:tcPr>
          <w:p w:rsidRPr="00261CAE" w:rsidR="00FE4D57" w:rsidP="00F01164" w:rsidRDefault="004A3CF3" w14:paraId="3F909034" w14:textId="520631EC">
            <w:pPr>
              <w:spacing w:after="0" w:line="240" w:lineRule="auto"/>
              <w:rPr>
                <w:rFonts w:ascii="Roboto" w:hAnsi="Roboto" w:cstheme="minorHAnsi"/>
                <w:b/>
              </w:rPr>
            </w:pPr>
            <w:r w:rsidRPr="00261CAE">
              <w:rPr>
                <w:rFonts w:ascii="Roboto" w:hAnsi="Roboto" w:cstheme="minorHAnsi"/>
                <w:b/>
              </w:rPr>
              <w:t>Skills</w:t>
            </w:r>
            <w:r w:rsidRPr="00261CAE" w:rsidR="00FE4D57">
              <w:rPr>
                <w:rFonts w:ascii="Roboto" w:hAnsi="Roboto" w:cstheme="minorHAnsi"/>
                <w:b/>
              </w:rPr>
              <w:t xml:space="preserve"> </w:t>
            </w:r>
          </w:p>
        </w:tc>
        <w:tc>
          <w:tcPr>
            <w:tcW w:w="1434" w:type="dxa"/>
          </w:tcPr>
          <w:p w:rsidRPr="00261CAE" w:rsidR="00FE4D57" w:rsidP="00F01164" w:rsidRDefault="00FE4D57" w14:paraId="27F8E718" w14:textId="77777777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</w:p>
        </w:tc>
      </w:tr>
      <w:tr w:rsidRPr="00261CAE" w:rsidR="00FE4D57" w:rsidTr="00AD118D" w14:paraId="33923B36" w14:textId="77777777">
        <w:tc>
          <w:tcPr>
            <w:tcW w:w="8308" w:type="dxa"/>
          </w:tcPr>
          <w:p w:rsidRPr="00261CAE" w:rsidR="00FE4D57" w:rsidP="00F01164" w:rsidRDefault="00E844E0" w14:paraId="5D707A99" w14:textId="7EFD60B8">
            <w:pPr>
              <w:spacing w:after="0" w:line="240" w:lineRule="auto"/>
              <w:rPr>
                <w:rFonts w:ascii="Roboto" w:hAnsi="Roboto" w:cstheme="minorHAnsi"/>
              </w:rPr>
            </w:pPr>
            <w:r w:rsidRPr="00261CAE">
              <w:rPr>
                <w:rFonts w:ascii="Roboto" w:hAnsi="Roboto" w:cstheme="minorHAnsi"/>
              </w:rPr>
              <w:t>A</w:t>
            </w:r>
            <w:r w:rsidRPr="00261CAE" w:rsidR="00D258E5">
              <w:rPr>
                <w:rFonts w:ascii="Roboto" w:hAnsi="Roboto" w:cstheme="minorHAnsi"/>
              </w:rPr>
              <w:t>bility to effectively manage conflict</w:t>
            </w:r>
          </w:p>
        </w:tc>
        <w:tc>
          <w:tcPr>
            <w:tcW w:w="1434" w:type="dxa"/>
          </w:tcPr>
          <w:p w:rsidRPr="00261CAE" w:rsidR="00FE4D57" w:rsidP="00F01164" w:rsidRDefault="00860B0C" w14:paraId="3F1C1659" w14:textId="072F3394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261CAE">
              <w:rPr>
                <w:rFonts w:ascii="Roboto" w:hAnsi="Roboto" w:cstheme="minorHAnsi"/>
                <w:b/>
              </w:rPr>
              <w:t>Assessment</w:t>
            </w:r>
          </w:p>
        </w:tc>
      </w:tr>
      <w:tr w:rsidRPr="00261CAE" w:rsidR="00FE4D57" w:rsidTr="00AD118D" w14:paraId="683D05BD" w14:textId="77777777">
        <w:tc>
          <w:tcPr>
            <w:tcW w:w="8308" w:type="dxa"/>
          </w:tcPr>
          <w:p w:rsidRPr="00261CAE" w:rsidR="00FE4D57" w:rsidP="00F01164" w:rsidRDefault="00D258E5" w14:paraId="0BF64928" w14:textId="081AE73E">
            <w:pPr>
              <w:spacing w:after="0" w:line="240" w:lineRule="auto"/>
              <w:rPr>
                <w:rFonts w:ascii="Roboto" w:hAnsi="Roboto" w:cstheme="minorHAnsi"/>
              </w:rPr>
            </w:pPr>
            <w:r w:rsidRPr="00261CAE">
              <w:rPr>
                <w:rFonts w:ascii="Roboto" w:hAnsi="Roboto" w:cstheme="minorHAnsi"/>
              </w:rPr>
              <w:t>Ability to prioritise and support a complex caseload</w:t>
            </w:r>
          </w:p>
        </w:tc>
        <w:tc>
          <w:tcPr>
            <w:tcW w:w="1434" w:type="dxa"/>
          </w:tcPr>
          <w:p w:rsidRPr="00261CAE" w:rsidR="00FE4D57" w:rsidP="00F01164" w:rsidRDefault="00860B0C" w14:paraId="02614266" w14:textId="49781BA6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261CAE">
              <w:rPr>
                <w:rFonts w:ascii="Roboto" w:hAnsi="Roboto" w:cstheme="minorHAnsi"/>
                <w:b/>
              </w:rPr>
              <w:t>Assessment</w:t>
            </w:r>
          </w:p>
        </w:tc>
      </w:tr>
      <w:tr w:rsidRPr="00261CAE" w:rsidR="009E09AF" w:rsidTr="00AD118D" w14:paraId="553A8701" w14:textId="77777777">
        <w:tc>
          <w:tcPr>
            <w:tcW w:w="8308" w:type="dxa"/>
          </w:tcPr>
          <w:p w:rsidRPr="00261CAE" w:rsidR="009E09AF" w:rsidP="00F01164" w:rsidRDefault="009E09AF" w14:paraId="50865813" w14:textId="77777777">
            <w:pPr>
              <w:spacing w:after="0" w:line="240" w:lineRule="auto"/>
              <w:rPr>
                <w:rFonts w:ascii="Roboto" w:hAnsi="Roboto" w:cstheme="minorHAnsi"/>
              </w:rPr>
            </w:pPr>
          </w:p>
        </w:tc>
        <w:tc>
          <w:tcPr>
            <w:tcW w:w="1434" w:type="dxa"/>
          </w:tcPr>
          <w:p w:rsidRPr="00261CAE" w:rsidR="009E09AF" w:rsidP="00F01164" w:rsidRDefault="009E09AF" w14:paraId="4CEDAE0A" w14:textId="77777777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</w:p>
        </w:tc>
      </w:tr>
      <w:tr w:rsidRPr="00261CAE" w:rsidR="009E09AF" w:rsidTr="00AD118D" w14:paraId="0E0A1B9A" w14:textId="77777777">
        <w:tc>
          <w:tcPr>
            <w:tcW w:w="8308" w:type="dxa"/>
          </w:tcPr>
          <w:p w:rsidRPr="00261CAE" w:rsidR="009E09AF" w:rsidP="00F01164" w:rsidRDefault="009E09AF" w14:paraId="38742A0D" w14:textId="1C4D57AF">
            <w:pPr>
              <w:spacing w:after="0" w:line="240" w:lineRule="auto"/>
              <w:rPr>
                <w:rFonts w:ascii="Roboto" w:hAnsi="Roboto" w:cstheme="minorHAnsi"/>
                <w:b/>
                <w:bCs/>
              </w:rPr>
            </w:pPr>
            <w:r w:rsidRPr="00261CAE">
              <w:rPr>
                <w:rFonts w:ascii="Roboto" w:hAnsi="Roboto" w:cstheme="minorHAnsi"/>
                <w:b/>
                <w:bCs/>
              </w:rPr>
              <w:t>Values</w:t>
            </w:r>
          </w:p>
        </w:tc>
        <w:tc>
          <w:tcPr>
            <w:tcW w:w="1434" w:type="dxa"/>
          </w:tcPr>
          <w:p w:rsidRPr="00261CAE" w:rsidR="009E09AF" w:rsidP="00F01164" w:rsidRDefault="009E09AF" w14:paraId="5B7E0EC9" w14:textId="77777777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</w:p>
        </w:tc>
      </w:tr>
      <w:tr w:rsidRPr="00261CAE" w:rsidR="00860B0C" w:rsidTr="00AD118D" w14:paraId="3AE27272" w14:textId="77777777">
        <w:tc>
          <w:tcPr>
            <w:tcW w:w="8308" w:type="dxa"/>
          </w:tcPr>
          <w:p w:rsidRPr="00261CAE" w:rsidR="00860B0C" w:rsidP="00860B0C" w:rsidRDefault="00860B0C" w14:paraId="262425E6" w14:textId="2C45EAB2">
            <w:pPr>
              <w:spacing w:after="0" w:line="240" w:lineRule="auto"/>
              <w:rPr>
                <w:rFonts w:ascii="Roboto" w:hAnsi="Roboto" w:cstheme="minorHAnsi"/>
              </w:rPr>
            </w:pPr>
            <w:r w:rsidRPr="00261CAE">
              <w:rPr>
                <w:rFonts w:ascii="Roboto" w:hAnsi="Roboto" w:cstheme="minorHAnsi"/>
              </w:rPr>
              <w:t>A firm belief that all people matter</w:t>
            </w:r>
          </w:p>
        </w:tc>
        <w:tc>
          <w:tcPr>
            <w:tcW w:w="1434" w:type="dxa"/>
          </w:tcPr>
          <w:p w:rsidRPr="00261CAE" w:rsidR="00860B0C" w:rsidP="00860B0C" w:rsidRDefault="00860B0C" w14:paraId="53CEAD7D" w14:textId="2597BB5B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261CAE">
              <w:rPr>
                <w:rFonts w:ascii="Roboto" w:hAnsi="Roboto" w:cstheme="minorHAnsi"/>
                <w:b/>
              </w:rPr>
              <w:t>Assessment</w:t>
            </w:r>
          </w:p>
        </w:tc>
      </w:tr>
      <w:tr w:rsidRPr="00261CAE" w:rsidR="00860B0C" w:rsidTr="00AD118D" w14:paraId="67373FCD" w14:textId="77777777">
        <w:tc>
          <w:tcPr>
            <w:tcW w:w="8308" w:type="dxa"/>
          </w:tcPr>
          <w:p w:rsidRPr="00261CAE" w:rsidR="00860B0C" w:rsidP="00860B0C" w:rsidRDefault="00860B0C" w14:paraId="69D3D760" w14:textId="3BC5C562">
            <w:pPr>
              <w:spacing w:after="0" w:line="240" w:lineRule="auto"/>
              <w:rPr>
                <w:rFonts w:ascii="Roboto" w:hAnsi="Roboto" w:cstheme="minorHAnsi"/>
              </w:rPr>
            </w:pPr>
            <w:r w:rsidRPr="00261CAE">
              <w:rPr>
                <w:rFonts w:ascii="Roboto" w:hAnsi="Roboto" w:cstheme="minorHAnsi"/>
              </w:rPr>
              <w:t>An evidenced belief that everyone can change</w:t>
            </w:r>
          </w:p>
        </w:tc>
        <w:tc>
          <w:tcPr>
            <w:tcW w:w="1434" w:type="dxa"/>
          </w:tcPr>
          <w:p w:rsidRPr="00261CAE" w:rsidR="00860B0C" w:rsidP="00860B0C" w:rsidRDefault="00860B0C" w14:paraId="7EFA6665" w14:textId="6F16D75B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261CAE">
              <w:rPr>
                <w:rFonts w:ascii="Roboto" w:hAnsi="Roboto" w:cstheme="minorHAnsi"/>
                <w:b/>
              </w:rPr>
              <w:t>Assessment</w:t>
            </w:r>
          </w:p>
        </w:tc>
      </w:tr>
      <w:tr w:rsidRPr="00261CAE" w:rsidR="00860B0C" w:rsidTr="00AD118D" w14:paraId="5BA5815D" w14:textId="77777777">
        <w:tc>
          <w:tcPr>
            <w:tcW w:w="8308" w:type="dxa"/>
          </w:tcPr>
          <w:p w:rsidRPr="00261CAE" w:rsidR="00860B0C" w:rsidP="00860B0C" w:rsidRDefault="00860B0C" w14:paraId="13748BB3" w14:textId="3218F265">
            <w:pPr>
              <w:spacing w:after="0" w:line="240" w:lineRule="auto"/>
              <w:rPr>
                <w:rFonts w:ascii="Roboto" w:hAnsi="Roboto" w:cstheme="minorHAnsi"/>
              </w:rPr>
            </w:pPr>
            <w:r w:rsidRPr="00261CAE">
              <w:rPr>
                <w:rFonts w:ascii="Roboto" w:hAnsi="Roboto" w:cstheme="minorHAnsi"/>
              </w:rPr>
              <w:t>A track record of delivering on your commitments</w:t>
            </w:r>
          </w:p>
        </w:tc>
        <w:tc>
          <w:tcPr>
            <w:tcW w:w="1434" w:type="dxa"/>
          </w:tcPr>
          <w:p w:rsidRPr="00261CAE" w:rsidR="00860B0C" w:rsidP="00860B0C" w:rsidRDefault="00860B0C" w14:paraId="791FFFCE" w14:textId="64135F5E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261CAE">
              <w:rPr>
                <w:rFonts w:ascii="Roboto" w:hAnsi="Roboto" w:cstheme="minorHAnsi"/>
                <w:b/>
              </w:rPr>
              <w:t>Assessment</w:t>
            </w:r>
          </w:p>
        </w:tc>
      </w:tr>
      <w:tr w:rsidRPr="00261CAE" w:rsidR="00860B0C" w:rsidTr="00AD118D" w14:paraId="35369321" w14:textId="77777777">
        <w:tc>
          <w:tcPr>
            <w:tcW w:w="8308" w:type="dxa"/>
          </w:tcPr>
          <w:p w:rsidRPr="00261CAE" w:rsidR="00860B0C" w:rsidP="00860B0C" w:rsidRDefault="00860B0C" w14:paraId="33C19898" w14:textId="54F7B6AF">
            <w:pPr>
              <w:spacing w:after="0" w:line="240" w:lineRule="auto"/>
              <w:rPr>
                <w:rFonts w:ascii="Roboto" w:hAnsi="Roboto" w:cstheme="minorHAnsi"/>
              </w:rPr>
            </w:pPr>
            <w:r w:rsidRPr="00261CAE">
              <w:rPr>
                <w:rFonts w:ascii="Roboto" w:hAnsi="Roboto" w:cstheme="minorHAnsi"/>
              </w:rPr>
              <w:t>A personal commitment to equality, diversity and Inclusion</w:t>
            </w:r>
          </w:p>
        </w:tc>
        <w:tc>
          <w:tcPr>
            <w:tcW w:w="1434" w:type="dxa"/>
          </w:tcPr>
          <w:p w:rsidRPr="00261CAE" w:rsidR="00860B0C" w:rsidP="00860B0C" w:rsidRDefault="00860B0C" w14:paraId="2507BEFC" w14:textId="36F32CE2">
            <w:pPr>
              <w:spacing w:after="0"/>
              <w:jc w:val="center"/>
              <w:rPr>
                <w:rFonts w:ascii="Roboto" w:hAnsi="Roboto" w:cstheme="minorHAnsi"/>
                <w:b/>
              </w:rPr>
            </w:pPr>
            <w:r w:rsidRPr="00261CAE">
              <w:rPr>
                <w:rFonts w:ascii="Roboto" w:hAnsi="Roboto" w:cstheme="minorHAnsi"/>
                <w:b/>
              </w:rPr>
              <w:t>Assessment</w:t>
            </w:r>
          </w:p>
        </w:tc>
      </w:tr>
    </w:tbl>
    <w:p w:rsidRPr="00261CAE" w:rsidR="00860B0C" w:rsidP="00521542" w:rsidRDefault="00860B0C" w14:paraId="2296569E" w14:textId="77777777">
      <w:pPr>
        <w:spacing w:after="0" w:line="259" w:lineRule="auto"/>
        <w:rPr>
          <w:rFonts w:ascii="Roboto" w:hAnsi="Roboto" w:cstheme="minorHAnsi"/>
          <w:caps/>
          <w:lang w:val="en-GB"/>
        </w:rPr>
      </w:pPr>
    </w:p>
    <w:p w:rsidR="001B1E52" w:rsidRDefault="001B1E52" w14:paraId="653D4380" w14:textId="77777777">
      <w:pPr>
        <w:spacing w:after="160" w:line="259" w:lineRule="auto"/>
        <w:rPr>
          <w:rFonts w:ascii="Roboto" w:hAnsi="Roboto" w:cstheme="minorHAnsi"/>
          <w:b/>
          <w:bCs/>
          <w:caps/>
          <w:lang w:val="en-GB"/>
        </w:rPr>
      </w:pPr>
    </w:p>
    <w:p w:rsidRPr="00952C9F" w:rsidR="00421DF9" w:rsidP="004046E8" w:rsidRDefault="00421DF9" w14:paraId="451A6618" w14:textId="77777777">
      <w:pPr>
        <w:rPr>
          <w:rFonts w:ascii="Roboto" w:hAnsi="Roboto" w:cstheme="minorHAnsi"/>
          <w:lang w:val="en-GB"/>
        </w:rPr>
      </w:pPr>
    </w:p>
    <w:sectPr w:rsidRPr="00952C9F" w:rsidR="00421DF9" w:rsidSect="00F236CC">
      <w:headerReference w:type="default" r:id="rId10"/>
      <w:pgSz w:w="11920" w:h="16840" w:orient="portrait"/>
      <w:pgMar w:top="1810" w:right="1147" w:bottom="1276" w:left="1134" w:header="0" w:footer="1134" w:gutter="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934190" w:rsidP="00913E21" w:rsidRDefault="00934190" w14:paraId="7330258E" w14:textId="77777777">
      <w:pPr>
        <w:spacing w:after="0" w:line="240" w:lineRule="auto"/>
      </w:pPr>
      <w:r>
        <w:separator/>
      </w:r>
    </w:p>
  </w:endnote>
  <w:endnote w:type="continuationSeparator" w:id="0">
    <w:p w:rsidR="00934190" w:rsidP="00913E21" w:rsidRDefault="00934190" w14:paraId="206A1B9F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boto">
    <w:altName w:val="Roboto"/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(Body)">
    <w:altName w:val="Calibri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934190" w:rsidP="00913E21" w:rsidRDefault="00934190" w14:paraId="67D33465" w14:textId="77777777">
      <w:pPr>
        <w:spacing w:after="0" w:line="240" w:lineRule="auto"/>
      </w:pPr>
      <w:r>
        <w:separator/>
      </w:r>
    </w:p>
  </w:footnote>
  <w:footnote w:type="continuationSeparator" w:id="0">
    <w:p w:rsidR="00934190" w:rsidP="00913E21" w:rsidRDefault="00934190" w14:paraId="5A530E6C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913E21" w:rsidRDefault="004A5B26" w14:paraId="647C6C41" w14:textId="7F198777">
    <w:pPr>
      <w:pStyle w:val="Header"/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30CFF08" wp14:editId="5AE82557">
              <wp:simplePos x="0" y="0"/>
              <wp:positionH relativeFrom="margin">
                <wp:align>right</wp:align>
              </wp:positionH>
              <wp:positionV relativeFrom="paragraph">
                <wp:posOffset>346710</wp:posOffset>
              </wp:positionV>
              <wp:extent cx="4271645" cy="619125"/>
              <wp:effectExtent l="0" t="0" r="0" b="9525"/>
              <wp:wrapNone/>
              <wp:docPr id="30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71645" cy="6191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Pr="009A58A0" w:rsidR="00602BE9" w:rsidP="004A5B26" w:rsidRDefault="00602BE9" w14:paraId="05E24F15" w14:textId="6E887486">
                          <w:pPr>
                            <w:spacing w:after="0"/>
                            <w:jc w:val="right"/>
                            <w:rPr>
                              <w:rFonts w:ascii="Roboto" w:hAnsi="Roboto" w:cstheme="minorHAnsi"/>
                              <w:b/>
                              <w:sz w:val="28"/>
                              <w:szCs w:val="28"/>
                            </w:rPr>
                          </w:pPr>
                          <w:r w:rsidRPr="009A58A0">
                            <w:rPr>
                              <w:rFonts w:ascii="Roboto" w:hAnsi="Roboto" w:cstheme="minorHAnsi"/>
                              <w:b/>
                              <w:sz w:val="28"/>
                              <w:szCs w:val="28"/>
                            </w:rPr>
                            <w:t>Job Description</w:t>
                          </w:r>
                          <w:r w:rsidRPr="009A58A0" w:rsidR="007A159D">
                            <w:rPr>
                              <w:rFonts w:ascii="Roboto" w:hAnsi="Roboto" w:cstheme="minorHAnsi"/>
                              <w:b/>
                              <w:sz w:val="28"/>
                              <w:szCs w:val="28"/>
                            </w:rPr>
                            <w:t xml:space="preserve"> and Person Specification</w:t>
                          </w:r>
                        </w:p>
                        <w:p w:rsidRPr="009A58A0" w:rsidR="00F341C1" w:rsidP="004A5B26" w:rsidRDefault="00417C44" w14:paraId="560093F9" w14:textId="27066548">
                          <w:pPr>
                            <w:spacing w:after="0"/>
                            <w:jc w:val="right"/>
                            <w:rPr>
                              <w:rFonts w:ascii="Roboto" w:hAnsi="Roboto" w:cstheme="minorHAnsi"/>
                              <w:bCs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Roboto" w:hAnsi="Roboto" w:cstheme="minorHAnsi"/>
                              <w:bCs/>
                              <w:sz w:val="28"/>
                              <w:szCs w:val="28"/>
                            </w:rPr>
                            <w:t>Triage</w:t>
                          </w:r>
                          <w:r w:rsidRPr="009A58A0" w:rsidR="009A58A0">
                            <w:rPr>
                              <w:rFonts w:ascii="Roboto" w:hAnsi="Roboto" w:cstheme="minorHAnsi"/>
                              <w:bCs/>
                              <w:sz w:val="28"/>
                              <w:szCs w:val="28"/>
                            </w:rPr>
                            <w:t xml:space="preserve"> </w:t>
                          </w:r>
                          <w:r w:rsidRPr="009A58A0" w:rsidR="002B3B64">
                            <w:rPr>
                              <w:rFonts w:ascii="Roboto" w:hAnsi="Roboto" w:cstheme="minorHAnsi"/>
                              <w:bCs/>
                              <w:sz w:val="28"/>
                              <w:szCs w:val="28"/>
                            </w:rPr>
                            <w:t>Worker</w:t>
                          </w:r>
                          <w:r w:rsidRPr="009A58A0" w:rsidR="00A43692">
                            <w:rPr>
                              <w:rFonts w:ascii="Roboto" w:hAnsi="Roboto" w:cstheme="minorHAnsi"/>
                              <w:bCs/>
                              <w:sz w:val="28"/>
                              <w:szCs w:val="28"/>
                            </w:rPr>
                            <w:t xml:space="preserve">  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 w14:anchorId="030CFF08">
              <v:stroke joinstyle="miter"/>
              <v:path gradientshapeok="t" o:connecttype="rect"/>
            </v:shapetype>
            <v:shape id="Text Box 2" style="position:absolute;margin-left:285.15pt;margin-top:27.3pt;width:336.35pt;height:48.75pt;z-index:2516613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spid="_x0000_s1026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F0PDQIAAPYDAAAOAAAAZHJzL2Uyb0RvYy54bWysU9tu2zAMfR+wfxD0vjgOkrQx4hRdugwD&#10;ugvQ7QMUWY6FyaJGKbGzrx8lu2m2vQ3TgyCK1CF5eLS+61vDTgq9BlvyfDLlTFkJlbaHkn/7untz&#10;y5kPwlbCgFUlPyvP7zavX607V6gZNGAqhYxArC86V/ImBFdkmZeNaoWfgFOWnDVgKwKZeMgqFB2h&#10;tyabTafLrAOsHIJU3tPtw+Dkm4Rf10qGz3XtVWCm5FRbSDumfR/3bLMWxQGFa7QcyxD/UEUrtKWk&#10;F6gHEQQ7ov4LqtUSwUMdJhLaDOpaS5V6oG7y6R/dPDXCqdQLkePdhSb//2Dlp9OT+4Is9G+hpwGm&#10;Jrx7BPndMwvbRtiDukeErlGiosR5pCzrnC/Gp5FqX/gIsu8+QkVDFscACaivsY2sUJ+M0GkA5wvp&#10;qg9M0uV8dpMv5wvOJPmW+SqfLVIKUTy/dujDewUti4eSIw01oYvTow+xGlE8h8RkHoyudtqYZOBh&#10;vzXIToIEsEtrRP8tzFjWlXy1oNzxlYX4Pmmj1YEEanRb8ttpXINkIhvvbJVCgtBmOFMlxo70REYG&#10;bkK/7ykw0rSH6kxEIQxCpI9DhwbwJ2cdibDk/sdRoOLMfLBE9iqfz6NqkzFf3MzIwGvP/tojrCSo&#10;kgfOhuM2JKUPHd3TUGqd+HqpZKyVxJVoHD9CVO+1naJevuvmFwAAAP//AwBQSwMEFAAGAAgAAAAh&#10;AM+lyrLbAAAABwEAAA8AAABkcnMvZG93bnJldi54bWxMj81OhEAQhO8mvsOkTbwYd1iygCLDRk00&#10;XvfnARroBSLTQ5jZhX1725MeK1Wp+qrYLnZQF5p879jAehWBIq5d03Nr4Hj4eHwC5QNyg4NjMnAl&#10;D9vy9qbAvHEz7+iyD62SEvY5GuhCGHOtfd2RRb9yI7F4JzdZDCKnVjcTzlJuBx1HUaot9iwLHY70&#10;3lH9vT9bA6ev+SF5nqvPcMx2m/QN+6xyV2Pu75bXF1CBlvAXhl98QYdSmCp35sarwYAcCQaSTQpK&#10;3DSLM1CVxJJ4Dbos9H/+8gcAAP//AwBQSwECLQAUAAYACAAAACEAtoM4kv4AAADhAQAAEwAAAAAA&#10;AAAAAAAAAAAAAAAAW0NvbnRlbnRfVHlwZXNdLnhtbFBLAQItABQABgAIAAAAIQA4/SH/1gAAAJQB&#10;AAALAAAAAAAAAAAAAAAAAC8BAABfcmVscy8ucmVsc1BLAQItABQABgAIAAAAIQCxhF0PDQIAAPYD&#10;AAAOAAAAAAAAAAAAAAAAAC4CAABkcnMvZTJvRG9jLnhtbFBLAQItABQABgAIAAAAIQDPpcqy2wAA&#10;AAcBAAAPAAAAAAAAAAAAAAAAAGcEAABkcnMvZG93bnJldi54bWxQSwUGAAAAAAQABADzAAAAbwUA&#10;AAAA&#10;">
              <v:textbox>
                <w:txbxContent>
                  <w:p w:rsidRPr="009A58A0" w:rsidR="00602BE9" w:rsidP="004A5B26" w:rsidRDefault="00602BE9" w14:paraId="05E24F15" w14:textId="6E887486">
                    <w:pPr>
                      <w:spacing w:after="0"/>
                      <w:jc w:val="right"/>
                      <w:rPr>
                        <w:rFonts w:ascii="Roboto" w:hAnsi="Roboto" w:cstheme="minorHAnsi"/>
                        <w:b/>
                        <w:sz w:val="28"/>
                        <w:szCs w:val="28"/>
                      </w:rPr>
                    </w:pPr>
                    <w:r w:rsidRPr="009A58A0">
                      <w:rPr>
                        <w:rFonts w:ascii="Roboto" w:hAnsi="Roboto" w:cstheme="minorHAnsi"/>
                        <w:b/>
                        <w:sz w:val="28"/>
                        <w:szCs w:val="28"/>
                      </w:rPr>
                      <w:t>Job Description</w:t>
                    </w:r>
                    <w:r w:rsidRPr="009A58A0" w:rsidR="007A159D">
                      <w:rPr>
                        <w:rFonts w:ascii="Roboto" w:hAnsi="Roboto" w:cstheme="minorHAnsi"/>
                        <w:b/>
                        <w:sz w:val="28"/>
                        <w:szCs w:val="28"/>
                      </w:rPr>
                      <w:t xml:space="preserve"> and Person Specification</w:t>
                    </w:r>
                  </w:p>
                  <w:p w:rsidRPr="009A58A0" w:rsidR="00F341C1" w:rsidP="004A5B26" w:rsidRDefault="00417C44" w14:paraId="560093F9" w14:textId="27066548">
                    <w:pPr>
                      <w:spacing w:after="0"/>
                      <w:jc w:val="right"/>
                      <w:rPr>
                        <w:rFonts w:ascii="Roboto" w:hAnsi="Roboto" w:cstheme="minorHAnsi"/>
                        <w:bCs/>
                        <w:sz w:val="28"/>
                        <w:szCs w:val="28"/>
                      </w:rPr>
                    </w:pPr>
                    <w:r>
                      <w:rPr>
                        <w:rFonts w:ascii="Roboto" w:hAnsi="Roboto" w:cstheme="minorHAnsi"/>
                        <w:bCs/>
                        <w:sz w:val="28"/>
                        <w:szCs w:val="28"/>
                      </w:rPr>
                      <w:t>Triage</w:t>
                    </w:r>
                    <w:r w:rsidRPr="009A58A0" w:rsidR="009A58A0">
                      <w:rPr>
                        <w:rFonts w:ascii="Roboto" w:hAnsi="Roboto" w:cstheme="minorHAnsi"/>
                        <w:bCs/>
                        <w:sz w:val="28"/>
                        <w:szCs w:val="28"/>
                      </w:rPr>
                      <w:t xml:space="preserve"> </w:t>
                    </w:r>
                    <w:r w:rsidRPr="009A58A0" w:rsidR="002B3B64">
                      <w:rPr>
                        <w:rFonts w:ascii="Roboto" w:hAnsi="Roboto" w:cstheme="minorHAnsi"/>
                        <w:bCs/>
                        <w:sz w:val="28"/>
                        <w:szCs w:val="28"/>
                      </w:rPr>
                      <w:t>Worker</w:t>
                    </w:r>
                    <w:r w:rsidRPr="009A58A0" w:rsidR="00A43692">
                      <w:rPr>
                        <w:rFonts w:ascii="Roboto" w:hAnsi="Roboto" w:cstheme="minorHAnsi"/>
                        <w:bCs/>
                        <w:sz w:val="28"/>
                        <w:szCs w:val="28"/>
                      </w:rPr>
                      <w:t xml:space="preserve">   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34711E">
      <w:rPr>
        <w:noProof/>
        <w:lang w:val="en-GB" w:eastAsia="en-GB"/>
      </w:rPr>
      <w:drawing>
        <wp:anchor distT="0" distB="0" distL="114300" distR="114300" simplePos="0" relativeHeight="251662336" behindDoc="1" locked="0" layoutInCell="1" allowOverlap="1" wp14:anchorId="24A07813" wp14:editId="3B2B4427">
          <wp:simplePos x="0" y="0"/>
          <wp:positionH relativeFrom="margin">
            <wp:align>left</wp:align>
          </wp:positionH>
          <wp:positionV relativeFrom="paragraph">
            <wp:posOffset>147320</wp:posOffset>
          </wp:positionV>
          <wp:extent cx="2366645" cy="980440"/>
          <wp:effectExtent l="0" t="0" r="0" b="0"/>
          <wp:wrapTight wrapText="bothSides">
            <wp:wrapPolygon edited="0">
              <wp:start x="13909" y="839"/>
              <wp:lineTo x="3825" y="6295"/>
              <wp:lineTo x="522" y="7554"/>
              <wp:lineTo x="174" y="14689"/>
              <wp:lineTo x="1217" y="15109"/>
              <wp:lineTo x="12866" y="15948"/>
              <wp:lineTo x="13909" y="19306"/>
              <wp:lineTo x="14257" y="20145"/>
              <wp:lineTo x="19299" y="20145"/>
              <wp:lineTo x="19647" y="19306"/>
              <wp:lineTo x="20864" y="15948"/>
              <wp:lineTo x="20864" y="6715"/>
              <wp:lineTo x="20342" y="2098"/>
              <wp:lineTo x="19299" y="839"/>
              <wp:lineTo x="13909" y="839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apps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66645" cy="9804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F3CE8"/>
    <w:multiLevelType w:val="hybridMultilevel"/>
    <w:tmpl w:val="86FC09C0"/>
    <w:lvl w:ilvl="0" w:tplc="08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" w15:restartNumberingAfterBreak="0">
    <w:nsid w:val="15424698"/>
    <w:multiLevelType w:val="hybridMultilevel"/>
    <w:tmpl w:val="E878D90C"/>
    <w:lvl w:ilvl="0" w:tplc="08090001">
      <w:start w:val="1"/>
      <w:numFmt w:val="bullet"/>
      <w:lvlText w:val=""/>
      <w:lvlJc w:val="left"/>
      <w:pPr>
        <w:tabs>
          <w:tab w:val="num" w:pos="-1440"/>
        </w:tabs>
        <w:ind w:left="-1440" w:hanging="360"/>
      </w:pPr>
      <w:rPr>
        <w:rFonts w:hint="default" w:ascii="Symbol" w:hAnsi="Symbol"/>
      </w:rPr>
    </w:lvl>
    <w:lvl w:ilvl="1" w:tplc="08090003">
      <w:start w:val="1"/>
      <w:numFmt w:val="decimal"/>
      <w:lvlText w:val="%2."/>
      <w:lvlJc w:val="left"/>
      <w:pPr>
        <w:tabs>
          <w:tab w:val="num" w:pos="-720"/>
        </w:tabs>
        <w:ind w:left="-720" w:hanging="360"/>
      </w:pPr>
    </w:lvl>
    <w:lvl w:ilvl="2" w:tplc="08090005">
      <w:start w:val="1"/>
      <w:numFmt w:val="decimal"/>
      <w:lvlText w:val="%3."/>
      <w:lvlJc w:val="left"/>
      <w:pPr>
        <w:tabs>
          <w:tab w:val="num" w:pos="0"/>
        </w:tabs>
        <w:ind w:left="0" w:hanging="360"/>
      </w:pPr>
    </w:lvl>
    <w:lvl w:ilvl="3" w:tplc="08090001">
      <w:start w:val="1"/>
      <w:numFmt w:val="decimal"/>
      <w:lvlText w:val="%4."/>
      <w:lvlJc w:val="left"/>
      <w:pPr>
        <w:tabs>
          <w:tab w:val="num" w:pos="720"/>
        </w:tabs>
        <w:ind w:left="720" w:hanging="360"/>
      </w:pPr>
    </w:lvl>
    <w:lvl w:ilvl="4" w:tplc="08090003">
      <w:start w:val="1"/>
      <w:numFmt w:val="decimal"/>
      <w:lvlText w:val="%5."/>
      <w:lvlJc w:val="left"/>
      <w:pPr>
        <w:tabs>
          <w:tab w:val="num" w:pos="1440"/>
        </w:tabs>
        <w:ind w:left="1440" w:hanging="360"/>
      </w:pPr>
    </w:lvl>
    <w:lvl w:ilvl="5" w:tplc="0809000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</w:lvl>
    <w:lvl w:ilvl="6" w:tplc="08090001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 w:tplc="08090003">
      <w:start w:val="1"/>
      <w:numFmt w:val="decimal"/>
      <w:lvlText w:val="%8."/>
      <w:lvlJc w:val="left"/>
      <w:pPr>
        <w:tabs>
          <w:tab w:val="num" w:pos="3600"/>
        </w:tabs>
        <w:ind w:left="3600" w:hanging="360"/>
      </w:pPr>
    </w:lvl>
    <w:lvl w:ilvl="8" w:tplc="08090005">
      <w:start w:val="1"/>
      <w:numFmt w:val="decimal"/>
      <w:lvlText w:val="%9."/>
      <w:lvlJc w:val="left"/>
      <w:pPr>
        <w:tabs>
          <w:tab w:val="num" w:pos="4320"/>
        </w:tabs>
        <w:ind w:left="4320" w:hanging="360"/>
      </w:pPr>
    </w:lvl>
  </w:abstractNum>
  <w:abstractNum w:abstractNumId="2" w15:restartNumberingAfterBreak="0">
    <w:nsid w:val="25DE7E74"/>
    <w:multiLevelType w:val="hybridMultilevel"/>
    <w:tmpl w:val="E70C423E"/>
    <w:lvl w:ilvl="0" w:tplc="08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3" w15:restartNumberingAfterBreak="0">
    <w:nsid w:val="2EA108AC"/>
    <w:multiLevelType w:val="hybridMultilevel"/>
    <w:tmpl w:val="DFAC4FC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302B1FFA"/>
    <w:multiLevelType w:val="hybridMultilevel"/>
    <w:tmpl w:val="D820BEAC"/>
    <w:lvl w:ilvl="0" w:tplc="08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5" w15:restartNumberingAfterBreak="0">
    <w:nsid w:val="38182F2A"/>
    <w:multiLevelType w:val="hybridMultilevel"/>
    <w:tmpl w:val="5B5ADF92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3F0B5ADF"/>
    <w:multiLevelType w:val="hybridMultilevel"/>
    <w:tmpl w:val="CD1638A6"/>
    <w:lvl w:ilvl="0" w:tplc="08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7" w15:restartNumberingAfterBreak="0">
    <w:nsid w:val="3FE44506"/>
    <w:multiLevelType w:val="hybridMultilevel"/>
    <w:tmpl w:val="6C2AF354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42A612CA"/>
    <w:multiLevelType w:val="hybridMultilevel"/>
    <w:tmpl w:val="5D2A8DE0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hint="default" w:ascii="Wingdings" w:hAnsi="Wingdings"/>
      </w:rPr>
    </w:lvl>
  </w:abstractNum>
  <w:abstractNum w:abstractNumId="9" w15:restartNumberingAfterBreak="0">
    <w:nsid w:val="46BB2E5B"/>
    <w:multiLevelType w:val="hybridMultilevel"/>
    <w:tmpl w:val="423A1A4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48A3583A"/>
    <w:multiLevelType w:val="hybridMultilevel"/>
    <w:tmpl w:val="D4EC1AB2"/>
    <w:lvl w:ilvl="0" w:tplc="08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1" w15:restartNumberingAfterBreak="0">
    <w:nsid w:val="4A240D03"/>
    <w:multiLevelType w:val="hybridMultilevel"/>
    <w:tmpl w:val="B2004FEE"/>
    <w:lvl w:ilvl="0" w:tplc="0809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12" w15:restartNumberingAfterBreak="0">
    <w:nsid w:val="5097718F"/>
    <w:multiLevelType w:val="hybridMultilevel"/>
    <w:tmpl w:val="D72EB0A2"/>
    <w:lvl w:ilvl="0" w:tplc="04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3" w15:restartNumberingAfterBreak="0">
    <w:nsid w:val="591376E8"/>
    <w:multiLevelType w:val="hybridMultilevel"/>
    <w:tmpl w:val="CF64B01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4" w15:restartNumberingAfterBreak="0">
    <w:nsid w:val="5FEB7885"/>
    <w:multiLevelType w:val="hybridMultilevel"/>
    <w:tmpl w:val="81C00FC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5" w15:restartNumberingAfterBreak="0">
    <w:nsid w:val="61054B11"/>
    <w:multiLevelType w:val="hybridMultilevel"/>
    <w:tmpl w:val="44C6ABF0"/>
    <w:lvl w:ilvl="0" w:tplc="08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6" w15:restartNumberingAfterBreak="0">
    <w:nsid w:val="6AC42A0D"/>
    <w:multiLevelType w:val="hybridMultilevel"/>
    <w:tmpl w:val="DD021B5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7" w15:restartNumberingAfterBreak="0">
    <w:nsid w:val="6E44768D"/>
    <w:multiLevelType w:val="hybridMultilevel"/>
    <w:tmpl w:val="6BE82F22"/>
    <w:lvl w:ilvl="0" w:tplc="08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8" w15:restartNumberingAfterBreak="0">
    <w:nsid w:val="6F777D17"/>
    <w:multiLevelType w:val="hybridMultilevel"/>
    <w:tmpl w:val="3EDE3B4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9" w15:restartNumberingAfterBreak="0">
    <w:nsid w:val="718D7627"/>
    <w:multiLevelType w:val="hybridMultilevel"/>
    <w:tmpl w:val="219CE3B6"/>
    <w:lvl w:ilvl="0" w:tplc="08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20" w15:restartNumberingAfterBreak="0">
    <w:nsid w:val="76823706"/>
    <w:multiLevelType w:val="hybridMultilevel"/>
    <w:tmpl w:val="5F0CE350"/>
    <w:lvl w:ilvl="0" w:tplc="08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21" w15:restartNumberingAfterBreak="0">
    <w:nsid w:val="7F762365"/>
    <w:multiLevelType w:val="hybridMultilevel"/>
    <w:tmpl w:val="1C9874B4"/>
    <w:lvl w:ilvl="0" w:tplc="08090001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num w:numId="1" w16cid:durableId="1469086001">
    <w:abstractNumId w:val="3"/>
  </w:num>
  <w:num w:numId="2" w16cid:durableId="1155488253">
    <w:abstractNumId w:val="5"/>
  </w:num>
  <w:num w:numId="3" w16cid:durableId="54239955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404841343">
    <w:abstractNumId w:val="12"/>
  </w:num>
  <w:num w:numId="5" w16cid:durableId="934753273">
    <w:abstractNumId w:val="1"/>
  </w:num>
  <w:num w:numId="6" w16cid:durableId="1557429692">
    <w:abstractNumId w:val="19"/>
  </w:num>
  <w:num w:numId="7" w16cid:durableId="1186096076">
    <w:abstractNumId w:val="8"/>
  </w:num>
  <w:num w:numId="8" w16cid:durableId="1111313936">
    <w:abstractNumId w:val="4"/>
  </w:num>
  <w:num w:numId="9" w16cid:durableId="708379408">
    <w:abstractNumId w:val="6"/>
  </w:num>
  <w:num w:numId="10" w16cid:durableId="140634106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558861350">
    <w:abstractNumId w:val="10"/>
  </w:num>
  <w:num w:numId="12" w16cid:durableId="437414175">
    <w:abstractNumId w:val="2"/>
  </w:num>
  <w:num w:numId="13" w16cid:durableId="1763258064">
    <w:abstractNumId w:val="21"/>
  </w:num>
  <w:num w:numId="14" w16cid:durableId="1223832551">
    <w:abstractNumId w:val="16"/>
  </w:num>
  <w:num w:numId="15" w16cid:durableId="66538522">
    <w:abstractNumId w:val="17"/>
  </w:num>
  <w:num w:numId="16" w16cid:durableId="934944804">
    <w:abstractNumId w:val="0"/>
  </w:num>
  <w:num w:numId="17" w16cid:durableId="66147505">
    <w:abstractNumId w:val="20"/>
  </w:num>
  <w:num w:numId="18" w16cid:durableId="1341814569">
    <w:abstractNumId w:val="15"/>
  </w:num>
  <w:num w:numId="19" w16cid:durableId="963315845">
    <w:abstractNumId w:val="13"/>
  </w:num>
  <w:num w:numId="20" w16cid:durableId="42944512">
    <w:abstractNumId w:val="14"/>
  </w:num>
  <w:num w:numId="21" w16cid:durableId="2124491116">
    <w:abstractNumId w:val="11"/>
  </w:num>
  <w:num w:numId="22" w16cid:durableId="1045375137">
    <w:abstractNumId w:val="18"/>
  </w:num>
  <w:num w:numId="23" w16cid:durableId="461852902">
    <w:abstractNumId w:val="7"/>
  </w:num>
  <w:num w:numId="24" w16cid:durableId="208333110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dirty"/>
  <w:trackRevisions w:val="false"/>
  <w:defaultTabStop w:val="720"/>
  <w:drawingGridHorizontalSpacing w:val="100"/>
  <w:drawingGridVerticalSpacing w:val="13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Lc0NjY0NTYwMTEzNjRR0lEKTi0uzszPAykwrwUAAcnoQCwAAAA="/>
  </w:docVars>
  <w:rsids>
    <w:rsidRoot w:val="00913E21"/>
    <w:rsid w:val="00017BBF"/>
    <w:rsid w:val="000732D3"/>
    <w:rsid w:val="00085F3C"/>
    <w:rsid w:val="000F3198"/>
    <w:rsid w:val="00117416"/>
    <w:rsid w:val="001926A3"/>
    <w:rsid w:val="001B0A59"/>
    <w:rsid w:val="001B1E52"/>
    <w:rsid w:val="001B6C04"/>
    <w:rsid w:val="002331CF"/>
    <w:rsid w:val="00261CAE"/>
    <w:rsid w:val="00274951"/>
    <w:rsid w:val="00290BBF"/>
    <w:rsid w:val="002A4B58"/>
    <w:rsid w:val="002B3B64"/>
    <w:rsid w:val="002B5342"/>
    <w:rsid w:val="002C06C2"/>
    <w:rsid w:val="00302492"/>
    <w:rsid w:val="0030799A"/>
    <w:rsid w:val="00307EC6"/>
    <w:rsid w:val="003114AC"/>
    <w:rsid w:val="00317517"/>
    <w:rsid w:val="003178DE"/>
    <w:rsid w:val="00331CA1"/>
    <w:rsid w:val="0034711E"/>
    <w:rsid w:val="003474F5"/>
    <w:rsid w:val="0036615C"/>
    <w:rsid w:val="003A34DC"/>
    <w:rsid w:val="003D3EB6"/>
    <w:rsid w:val="004046E8"/>
    <w:rsid w:val="00412DD8"/>
    <w:rsid w:val="00417C44"/>
    <w:rsid w:val="00421943"/>
    <w:rsid w:val="00421DF9"/>
    <w:rsid w:val="0043024D"/>
    <w:rsid w:val="004327D1"/>
    <w:rsid w:val="00435538"/>
    <w:rsid w:val="004543E5"/>
    <w:rsid w:val="00490F42"/>
    <w:rsid w:val="004A3CF3"/>
    <w:rsid w:val="004A5B26"/>
    <w:rsid w:val="004C2153"/>
    <w:rsid w:val="004D3F36"/>
    <w:rsid w:val="00506F91"/>
    <w:rsid w:val="00521542"/>
    <w:rsid w:val="00530147"/>
    <w:rsid w:val="00537E2A"/>
    <w:rsid w:val="00551C96"/>
    <w:rsid w:val="005758AC"/>
    <w:rsid w:val="005C6492"/>
    <w:rsid w:val="005D0E17"/>
    <w:rsid w:val="005D60A5"/>
    <w:rsid w:val="005E2F4F"/>
    <w:rsid w:val="005E3D57"/>
    <w:rsid w:val="00602BE9"/>
    <w:rsid w:val="00634544"/>
    <w:rsid w:val="006457F4"/>
    <w:rsid w:val="00661072"/>
    <w:rsid w:val="006C27EF"/>
    <w:rsid w:val="007413E0"/>
    <w:rsid w:val="007440A9"/>
    <w:rsid w:val="007712EB"/>
    <w:rsid w:val="00781DE2"/>
    <w:rsid w:val="007959CE"/>
    <w:rsid w:val="007A083B"/>
    <w:rsid w:val="007A159D"/>
    <w:rsid w:val="007A4C67"/>
    <w:rsid w:val="007D3D50"/>
    <w:rsid w:val="007E0CAD"/>
    <w:rsid w:val="008012DF"/>
    <w:rsid w:val="00812308"/>
    <w:rsid w:val="00832F7F"/>
    <w:rsid w:val="00860B0C"/>
    <w:rsid w:val="00873D02"/>
    <w:rsid w:val="00884AFD"/>
    <w:rsid w:val="00893E96"/>
    <w:rsid w:val="008B4232"/>
    <w:rsid w:val="008B5DE0"/>
    <w:rsid w:val="008C12B9"/>
    <w:rsid w:val="00913E21"/>
    <w:rsid w:val="00934190"/>
    <w:rsid w:val="00941DC5"/>
    <w:rsid w:val="00947A85"/>
    <w:rsid w:val="00950B63"/>
    <w:rsid w:val="00952C9F"/>
    <w:rsid w:val="009577F2"/>
    <w:rsid w:val="00961247"/>
    <w:rsid w:val="00962353"/>
    <w:rsid w:val="00970CB7"/>
    <w:rsid w:val="009906CA"/>
    <w:rsid w:val="009A58A0"/>
    <w:rsid w:val="009E09AF"/>
    <w:rsid w:val="009E1BE1"/>
    <w:rsid w:val="009E4641"/>
    <w:rsid w:val="00A179EE"/>
    <w:rsid w:val="00A27528"/>
    <w:rsid w:val="00A43692"/>
    <w:rsid w:val="00A45C3F"/>
    <w:rsid w:val="00A5463A"/>
    <w:rsid w:val="00A806C1"/>
    <w:rsid w:val="00AA6E13"/>
    <w:rsid w:val="00AA7778"/>
    <w:rsid w:val="00AB239E"/>
    <w:rsid w:val="00AD118D"/>
    <w:rsid w:val="00B0471B"/>
    <w:rsid w:val="00B07A68"/>
    <w:rsid w:val="00B11DD4"/>
    <w:rsid w:val="00B260C3"/>
    <w:rsid w:val="00B34CED"/>
    <w:rsid w:val="00B42BE6"/>
    <w:rsid w:val="00B43278"/>
    <w:rsid w:val="00B56AD0"/>
    <w:rsid w:val="00B620DF"/>
    <w:rsid w:val="00BA424B"/>
    <w:rsid w:val="00C05874"/>
    <w:rsid w:val="00C1626B"/>
    <w:rsid w:val="00C20E83"/>
    <w:rsid w:val="00C464FB"/>
    <w:rsid w:val="00C559F6"/>
    <w:rsid w:val="00C55E61"/>
    <w:rsid w:val="00C80111"/>
    <w:rsid w:val="00C82799"/>
    <w:rsid w:val="00CA053E"/>
    <w:rsid w:val="00CA3B0D"/>
    <w:rsid w:val="00CA5A23"/>
    <w:rsid w:val="00CC59B1"/>
    <w:rsid w:val="00D066BE"/>
    <w:rsid w:val="00D209F1"/>
    <w:rsid w:val="00D258E5"/>
    <w:rsid w:val="00D32551"/>
    <w:rsid w:val="00D53C30"/>
    <w:rsid w:val="00D53C3D"/>
    <w:rsid w:val="00D60C79"/>
    <w:rsid w:val="00D84A93"/>
    <w:rsid w:val="00DA5C7A"/>
    <w:rsid w:val="00DA647E"/>
    <w:rsid w:val="00DB0E33"/>
    <w:rsid w:val="00DB35D5"/>
    <w:rsid w:val="00DC07DC"/>
    <w:rsid w:val="00DC374C"/>
    <w:rsid w:val="00DD2603"/>
    <w:rsid w:val="00DD7EE9"/>
    <w:rsid w:val="00DE017F"/>
    <w:rsid w:val="00DF2D77"/>
    <w:rsid w:val="00E05EEF"/>
    <w:rsid w:val="00E2374C"/>
    <w:rsid w:val="00E507DB"/>
    <w:rsid w:val="00E542C1"/>
    <w:rsid w:val="00E64CF6"/>
    <w:rsid w:val="00E74954"/>
    <w:rsid w:val="00E844E0"/>
    <w:rsid w:val="00EC6F5C"/>
    <w:rsid w:val="00ED3469"/>
    <w:rsid w:val="00F01164"/>
    <w:rsid w:val="00F236CC"/>
    <w:rsid w:val="00F341C1"/>
    <w:rsid w:val="00F43FF6"/>
    <w:rsid w:val="00F44BCF"/>
    <w:rsid w:val="00F55443"/>
    <w:rsid w:val="00F773EF"/>
    <w:rsid w:val="00FA4057"/>
    <w:rsid w:val="00FA619B"/>
    <w:rsid w:val="00FE4D57"/>
    <w:rsid w:val="1406CA1F"/>
    <w:rsid w:val="14803119"/>
    <w:rsid w:val="15F65B3D"/>
    <w:rsid w:val="16280773"/>
    <w:rsid w:val="16EA5101"/>
    <w:rsid w:val="1884D024"/>
    <w:rsid w:val="1B99AD4C"/>
    <w:rsid w:val="1D357DAD"/>
    <w:rsid w:val="20D4FB46"/>
    <w:rsid w:val="20EEBA20"/>
    <w:rsid w:val="2D19DCE5"/>
    <w:rsid w:val="3611FBA6"/>
    <w:rsid w:val="37CD1E53"/>
    <w:rsid w:val="3A8573A0"/>
    <w:rsid w:val="3A9DF875"/>
    <w:rsid w:val="3C9ECEEF"/>
    <w:rsid w:val="5049CE33"/>
    <w:rsid w:val="52321B7E"/>
    <w:rsid w:val="5325164A"/>
    <w:rsid w:val="539A0CD0"/>
    <w:rsid w:val="54FB7235"/>
    <w:rsid w:val="585007E7"/>
    <w:rsid w:val="59077A8C"/>
    <w:rsid w:val="5B87A8A9"/>
    <w:rsid w:val="5CB9598E"/>
    <w:rsid w:val="602597E9"/>
    <w:rsid w:val="6532951C"/>
    <w:rsid w:val="6CEF189A"/>
    <w:rsid w:val="70F6C049"/>
    <w:rsid w:val="7A1BE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93CA29"/>
  <w15:docId w15:val="{B1241F36-ACF9-4E67-928A-6E0AA1803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uiPriority="0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602BE9"/>
    <w:pPr>
      <w:spacing w:after="200" w:line="276" w:lineRule="auto"/>
    </w:pPr>
    <w:rPr>
      <w:rFonts w:ascii="Calibri" w:hAnsi="Calibri" w:eastAsia="Calibri" w:cs="Times New Roman"/>
      <w:lang w:val="en-US"/>
    </w:rPr>
  </w:style>
  <w:style w:type="paragraph" w:styleId="Heading1">
    <w:name w:val="heading 1"/>
    <w:basedOn w:val="Normal"/>
    <w:next w:val="Normal"/>
    <w:link w:val="Heading1Char"/>
    <w:qFormat/>
    <w:rsid w:val="00602BE9"/>
    <w:pPr>
      <w:keepNext/>
      <w:spacing w:after="0" w:line="240" w:lineRule="auto"/>
      <w:outlineLvl w:val="0"/>
    </w:pPr>
    <w:rPr>
      <w:rFonts w:ascii="Times New Roman" w:hAnsi="Times New Roman" w:eastAsia="Times New Roman"/>
      <w:b/>
      <w:bCs/>
      <w:sz w:val="24"/>
      <w:szCs w:val="24"/>
      <w:lang w:val="en-GB"/>
    </w:rPr>
  </w:style>
  <w:style w:type="character" w:styleId="DefaultParagraphFont" w:default="1">
    <w:name w:val="Default Paragraph Font"/>
    <w:uiPriority w:val="1"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13E21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913E21"/>
  </w:style>
  <w:style w:type="paragraph" w:styleId="Footer">
    <w:name w:val="footer"/>
    <w:basedOn w:val="Normal"/>
    <w:link w:val="FooterChar"/>
    <w:uiPriority w:val="99"/>
    <w:unhideWhenUsed/>
    <w:rsid w:val="00913E21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913E21"/>
  </w:style>
  <w:style w:type="paragraph" w:styleId="BalloonText">
    <w:name w:val="Balloon Text"/>
    <w:basedOn w:val="Normal"/>
    <w:link w:val="BalloonTextChar"/>
    <w:uiPriority w:val="99"/>
    <w:semiHidden/>
    <w:unhideWhenUsed/>
    <w:rsid w:val="00F341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F341C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link w:val="ListParagraphChar"/>
    <w:uiPriority w:val="34"/>
    <w:qFormat/>
    <w:rsid w:val="00AA6E13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AA6E13"/>
    <w:pPr>
      <w:spacing w:before="100" w:beforeAutospacing="1" w:after="100" w:afterAutospacing="1" w:line="240" w:lineRule="auto"/>
    </w:pPr>
    <w:rPr>
      <w:rFonts w:ascii="Times New Roman" w:hAnsi="Times New Roman" w:eastAsia="Times New Roman"/>
      <w:sz w:val="24"/>
      <w:szCs w:val="24"/>
      <w:lang w:eastAsia="en-GB"/>
    </w:rPr>
  </w:style>
  <w:style w:type="character" w:styleId="Heading1Char" w:customStyle="1">
    <w:name w:val="Heading 1 Char"/>
    <w:basedOn w:val="DefaultParagraphFont"/>
    <w:link w:val="Heading1"/>
    <w:rsid w:val="00602BE9"/>
    <w:rPr>
      <w:rFonts w:ascii="Times New Roman" w:hAnsi="Times New Roman" w:eastAsia="Times New Roman" w:cs="Times New Roman"/>
      <w:b/>
      <w:bCs/>
      <w:sz w:val="24"/>
      <w:szCs w:val="24"/>
    </w:rPr>
  </w:style>
  <w:style w:type="table" w:styleId="TableGrid">
    <w:name w:val="Table Grid"/>
    <w:basedOn w:val="TableNormal"/>
    <w:uiPriority w:val="39"/>
    <w:rsid w:val="0034711E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ListParagraphChar" w:customStyle="1">
    <w:name w:val="List Paragraph Char"/>
    <w:basedOn w:val="DefaultParagraphFont"/>
    <w:link w:val="ListParagraph"/>
    <w:uiPriority w:val="34"/>
    <w:rsid w:val="00DC07DC"/>
    <w:rPr>
      <w:rFonts w:ascii="Calibri" w:hAnsi="Calibri" w:eastAsia="Calibri" w:cs="Times New Roman"/>
      <w:lang w:val="en-US"/>
    </w:rPr>
  </w:style>
  <w:style w:type="paragraph" w:styleId="BodyTextIndent">
    <w:name w:val="Body Text Indent"/>
    <w:basedOn w:val="Normal"/>
    <w:link w:val="BodyTextIndentChar"/>
    <w:rsid w:val="00781DE2"/>
    <w:pPr>
      <w:widowControl w:val="0"/>
      <w:autoSpaceDE w:val="0"/>
      <w:autoSpaceDN w:val="0"/>
      <w:adjustRightInd w:val="0"/>
      <w:spacing w:after="120" w:line="240" w:lineRule="auto"/>
      <w:ind w:left="283"/>
    </w:pPr>
    <w:rPr>
      <w:rFonts w:ascii="Times New Roman" w:hAnsi="Times New Roman" w:eastAsia="Times New Roman"/>
      <w:sz w:val="24"/>
      <w:szCs w:val="24"/>
      <w:lang w:val="en-GB"/>
    </w:rPr>
  </w:style>
  <w:style w:type="character" w:styleId="BodyTextIndentChar" w:customStyle="1">
    <w:name w:val="Body Text Indent Char"/>
    <w:basedOn w:val="DefaultParagraphFont"/>
    <w:link w:val="BodyTextIndent"/>
    <w:rsid w:val="00781DE2"/>
    <w:rPr>
      <w:rFonts w:ascii="Times New Roman" w:hAnsi="Times New Roman" w:eastAsia="Times New Roman" w:cs="Times New Roman"/>
      <w:sz w:val="24"/>
      <w:szCs w:val="24"/>
    </w:rPr>
  </w:style>
  <w:style w:type="paragraph" w:styleId="NoSpacing">
    <w:name w:val="No Spacing"/>
    <w:uiPriority w:val="1"/>
    <w:qFormat/>
    <w:rsid w:val="00FE4D57"/>
    <w:pPr>
      <w:spacing w:after="0" w:line="240" w:lineRule="auto"/>
    </w:pPr>
    <w:rPr>
      <w:rFonts w:ascii="Calibri" w:hAnsi="Calibri" w:eastAsia="Calibri" w:cs="Times New Roman"/>
      <w:lang w:val="en-US"/>
    </w:rPr>
  </w:style>
  <w:style w:type="character" w:styleId="markjm204q6uc" w:customStyle="1">
    <w:name w:val="markjm204q6uc"/>
    <w:basedOn w:val="DefaultParagraphFont"/>
    <w:rsid w:val="00AD118D"/>
  </w:style>
  <w:style w:type="character" w:styleId="Strong">
    <w:name w:val="Strong"/>
    <w:basedOn w:val="DefaultParagraphFont"/>
    <w:uiPriority w:val="22"/>
    <w:qFormat/>
    <w:rsid w:val="00417C4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4312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theme" Target="theme/theme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ntTable" Target="fontTable.xml" Id="rId11" /><Relationship Type="http://schemas.openxmlformats.org/officeDocument/2006/relationships/styles" Target="styles.xml" Id="rId5" /><Relationship Type="http://schemas.openxmlformats.org/officeDocument/2006/relationships/header" Target="header1.xm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38aa4c8-5437-489a-8919-d061c1e78585">
      <Terms xmlns="http://schemas.microsoft.com/office/infopath/2007/PartnerControls"/>
    </lcf76f155ced4ddcb4097134ff3c332f>
    <TaxCatchAll xmlns="bf89d844-72c2-407c-8c45-254e23411dab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F4639E8D92B6F40A060925BED41F6D1" ma:contentTypeVersion="16" ma:contentTypeDescription="Create a new document." ma:contentTypeScope="" ma:versionID="651483fdcd970f15244ac29e4b738ec6">
  <xsd:schema xmlns:xsd="http://www.w3.org/2001/XMLSchema" xmlns:xs="http://www.w3.org/2001/XMLSchema" xmlns:p="http://schemas.microsoft.com/office/2006/metadata/properties" xmlns:ns2="738aa4c8-5437-489a-8919-d061c1e78585" xmlns:ns3="bf89d844-72c2-407c-8c45-254e23411dab" targetNamespace="http://schemas.microsoft.com/office/2006/metadata/properties" ma:root="true" ma:fieldsID="c18f2b6d94df352560ad32f30db125da" ns2:_="" ns3:_="">
    <xsd:import namespace="738aa4c8-5437-489a-8919-d061c1e78585"/>
    <xsd:import namespace="bf89d844-72c2-407c-8c45-254e23411da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8aa4c8-5437-489a-8919-d061c1e7858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884b9008-daae-4441-acdc-ae8122b86e8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89d844-72c2-407c-8c45-254e23411dab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84d3fdc1-9b24-4a20-83d9-0104bc25b5a5}" ma:internalName="TaxCatchAll" ma:showField="CatchAllData" ma:web="bf89d844-72c2-407c-8c45-254e23411da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D97BA22-3B9B-4C09-B1F7-1E0A68C3430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E5728BC6-BC1E-4FE1-AEDE-B4846FC09A5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9FBE9DE-A78A-401C-A556-169CC5ED241C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Sheffield Alcohol Support Service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ng</dc:creator>
  <cp:keywords/>
  <cp:lastModifiedBy>Natalie Melling</cp:lastModifiedBy>
  <cp:revision>3</cp:revision>
  <cp:lastPrinted>2023-08-01T13:20:00Z</cp:lastPrinted>
  <dcterms:created xsi:type="dcterms:W3CDTF">2026-04-09T11:06:00Z</dcterms:created>
  <dcterms:modified xsi:type="dcterms:W3CDTF">2026-04-09T13:06:09Z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0x0101008F4639E8D92B6F40A060925BED41F6D1</vt:lpwstr>
  </property>
  <property fmtid="{D5CDD505-2E9C-101B-9397-08002B2CF9AE}" pid="3" name="MediaServiceImageTags">
    <vt:lpwstr/>
  </property>
</Properties>
</file>